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C8" w:rsidRDefault="00EF38C8" w:rsidP="00EF38C8">
      <w:pPr>
        <w:jc w:val="center"/>
        <w:rPr>
          <w:rFonts w:ascii="方正小标宋简体" w:eastAsia="方正小标宋简体" w:hAnsi="方正小标宋简体" w:cs="方正小标宋简体"/>
          <w:sz w:val="30"/>
          <w:szCs w:val="30"/>
          <w:lang w:bidi="ar"/>
        </w:rPr>
      </w:pPr>
      <w:r w:rsidRPr="0041188B">
        <w:rPr>
          <w:rFonts w:ascii="方正小标宋简体" w:eastAsia="方正小标宋简体" w:hAnsi="方正小标宋简体" w:cs="方正小标宋简体" w:hint="eastAsia"/>
          <w:sz w:val="30"/>
          <w:szCs w:val="30"/>
          <w:lang w:bidi="ar"/>
        </w:rPr>
        <w:t>浙江工商大学2017年度校实验室工作研</w:t>
      </w:r>
      <w:bookmarkStart w:id="0" w:name="_GoBack"/>
      <w:bookmarkEnd w:id="0"/>
      <w:r w:rsidRPr="0041188B">
        <w:rPr>
          <w:rFonts w:ascii="方正小标宋简体" w:eastAsia="方正小标宋简体" w:hAnsi="方正小标宋简体" w:cs="方正小标宋简体" w:hint="eastAsia"/>
          <w:sz w:val="30"/>
          <w:szCs w:val="30"/>
          <w:lang w:bidi="ar"/>
        </w:rPr>
        <w:t>究与改革项目</w:t>
      </w:r>
    </w:p>
    <w:p w:rsidR="0093049C" w:rsidRPr="0093049C" w:rsidRDefault="0093049C" w:rsidP="00EF38C8">
      <w:pPr>
        <w:jc w:val="center"/>
        <w:rPr>
          <w:rFonts w:ascii="方正小标宋简体" w:eastAsia="方正小标宋简体" w:hAnsi="方正小标宋简体" w:cs="方正小标宋简体" w:hint="eastAsia"/>
          <w:sz w:val="28"/>
          <w:szCs w:val="28"/>
        </w:rPr>
      </w:pPr>
    </w:p>
    <w:tbl>
      <w:tblPr>
        <w:tblW w:w="44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521"/>
        <w:gridCol w:w="7027"/>
        <w:gridCol w:w="2170"/>
      </w:tblGrid>
      <w:tr w:rsidR="00EF38C8" w:rsidRPr="0041188B" w:rsidTr="009E7437">
        <w:trPr>
          <w:trHeight w:val="465"/>
          <w:tblHeader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1188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  <w:lang w:bidi="ar"/>
              </w:rPr>
              <w:t>课题编号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  <w:lang w:bidi="ar"/>
              </w:rPr>
            </w:pPr>
            <w:r w:rsidRPr="0041188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  <w:lang w:bidi="ar"/>
              </w:rPr>
              <w:t>课题</w:t>
            </w:r>
          </w:p>
          <w:p w:rsidR="00EF38C8" w:rsidRPr="0041188B" w:rsidRDefault="00EF38C8" w:rsidP="009E7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1188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1188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  <w:lang w:bidi="ar"/>
              </w:rPr>
              <w:t>课题名称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41188B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  <w:lang w:bidi="ar"/>
              </w:rPr>
              <w:t>所在部门</w:t>
            </w:r>
          </w:p>
        </w:tc>
      </w:tr>
      <w:tr w:rsidR="00EF38C8" w:rsidRPr="0041188B" w:rsidTr="009E7437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118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Xgyw1712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陈伟明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基于调动研究生参与高校科研实验室管理的研究</w:t>
            </w:r>
            <w:r w:rsidRPr="0041188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食品学院</w:t>
            </w:r>
          </w:p>
        </w:tc>
      </w:tr>
      <w:tr w:rsidR="00EF38C8" w:rsidRPr="0041188B" w:rsidTr="009E7437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118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Xgyw1713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李松江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高校实验室危险化学品安全管理探索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环境学院</w:t>
            </w:r>
          </w:p>
        </w:tc>
      </w:tr>
      <w:tr w:rsidR="00EF38C8" w:rsidRPr="0041188B" w:rsidTr="009E7437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118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Xgyw1714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薛</w:t>
            </w:r>
            <w:r w:rsidRPr="0041188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bidi="ar"/>
              </w:rPr>
              <w:t xml:space="preserve"> </w:t>
            </w: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静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水产品微生物检测实验室质量控制方法研究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海洋食品研究院</w:t>
            </w:r>
          </w:p>
        </w:tc>
      </w:tr>
      <w:tr w:rsidR="00EF38C8" w:rsidRPr="0041188B" w:rsidTr="009E7437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118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Xgyw1715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谢湖均</w:t>
            </w:r>
            <w:r w:rsidRPr="0041188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研究生在实验室管理工作中的角色定位与现实作用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食品学院</w:t>
            </w:r>
          </w:p>
        </w:tc>
      </w:tr>
      <w:tr w:rsidR="00EF38C8" w:rsidRPr="0041188B" w:rsidTr="009E7437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118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Xgyw1716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邵安东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基于云计算的学校实验室机房管理方法探究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网络中心</w:t>
            </w:r>
          </w:p>
        </w:tc>
      </w:tr>
      <w:tr w:rsidR="00EF38C8" w:rsidRPr="0041188B" w:rsidTr="009E7437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118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Xgyw1717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田端正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高校设备校级集中采购方法研究与探索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采购中心</w:t>
            </w:r>
          </w:p>
        </w:tc>
      </w:tr>
      <w:tr w:rsidR="00EF38C8" w:rsidRPr="0041188B" w:rsidTr="009E7437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118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Xgyw1718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吴文慧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中小学研学旅行的物理实验课程设计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信电学院</w:t>
            </w:r>
          </w:p>
        </w:tc>
      </w:tr>
      <w:tr w:rsidR="00EF38C8" w:rsidRPr="0041188B" w:rsidTr="009E7437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118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Xgyw1719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闫</w:t>
            </w:r>
            <w:r w:rsidRPr="0041188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bidi="ar"/>
              </w:rPr>
              <w:t xml:space="preserve"> </w:t>
            </w: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涛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我校资产管理现状调查研究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资产处</w:t>
            </w:r>
          </w:p>
        </w:tc>
      </w:tr>
      <w:tr w:rsidR="00EF38C8" w:rsidRPr="0041188B" w:rsidTr="009E7437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4118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Xgyw1720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黄相明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大数据时代高校实验仪器设备采购管理模式研究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资产处</w:t>
            </w:r>
          </w:p>
        </w:tc>
      </w:tr>
      <w:tr w:rsidR="00EF38C8" w:rsidRPr="0041188B" w:rsidTr="009E7437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118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Xgyw1721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陈</w:t>
            </w:r>
            <w:r w:rsidRPr="0041188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bidi="ar"/>
              </w:rPr>
              <w:t xml:space="preserve"> </w:t>
            </w: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缘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跨专业综合模拟实训平台建设探索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教务处</w:t>
            </w:r>
          </w:p>
        </w:tc>
      </w:tr>
      <w:tr w:rsidR="00EF38C8" w:rsidRPr="0041188B" w:rsidTr="009E7437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118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Xgyw1722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董黎刚</w:t>
            </w:r>
            <w:r w:rsidRPr="0041188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基于深度学习实验室活跃人数实时监控平台设计与研究</w:t>
            </w:r>
            <w:r w:rsidRPr="0041188B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信电学院</w:t>
            </w:r>
          </w:p>
        </w:tc>
      </w:tr>
      <w:tr w:rsidR="00EF38C8" w:rsidRPr="0041188B" w:rsidTr="009E7437">
        <w:trPr>
          <w:trHeight w:val="300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118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Xgyw1723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胡毓励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浙江工商大学关键实验平台网站的浏览器兼容性研究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图书馆</w:t>
            </w:r>
          </w:p>
        </w:tc>
      </w:tr>
      <w:tr w:rsidR="00EF38C8" w:rsidRPr="0041188B" w:rsidTr="009E7437">
        <w:trPr>
          <w:trHeight w:val="159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4118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Xgyw1724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吴遵义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“新工科”背景下高校工科实验技术人员队伍建设的研究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食品学院</w:t>
            </w:r>
          </w:p>
        </w:tc>
      </w:tr>
      <w:tr w:rsidR="00EF38C8" w:rsidRPr="0041188B" w:rsidTr="009E7437">
        <w:trPr>
          <w:trHeight w:val="159"/>
          <w:jc w:val="center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188B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Xgyw1725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欧阳铁磊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任期目标年度进展数据分析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8C8" w:rsidRPr="0041188B" w:rsidRDefault="00EF38C8" w:rsidP="009E743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41188B">
              <w:rPr>
                <w:rFonts w:ascii="仿宋_GB2312" w:eastAsia="仿宋_GB2312" w:hAnsi="Times New Roman" w:cs="宋体" w:hint="eastAsia"/>
                <w:color w:val="000000"/>
                <w:sz w:val="24"/>
                <w:szCs w:val="24"/>
                <w:lang w:bidi="ar"/>
              </w:rPr>
              <w:t>网络中心</w:t>
            </w:r>
          </w:p>
        </w:tc>
      </w:tr>
    </w:tbl>
    <w:p w:rsidR="00FA27F6" w:rsidRPr="00EF38C8" w:rsidRDefault="00A703D5">
      <w:pPr>
        <w:rPr>
          <w:b/>
        </w:rPr>
      </w:pPr>
    </w:p>
    <w:sectPr w:rsidR="00FA27F6" w:rsidRPr="00EF38C8" w:rsidSect="009304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3D5" w:rsidRDefault="00A703D5" w:rsidP="006D04DC">
      <w:r>
        <w:separator/>
      </w:r>
    </w:p>
  </w:endnote>
  <w:endnote w:type="continuationSeparator" w:id="0">
    <w:p w:rsidR="00A703D5" w:rsidRDefault="00A703D5" w:rsidP="006D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3D5" w:rsidRDefault="00A703D5" w:rsidP="006D04DC">
      <w:r>
        <w:separator/>
      </w:r>
    </w:p>
  </w:footnote>
  <w:footnote w:type="continuationSeparator" w:id="0">
    <w:p w:rsidR="00A703D5" w:rsidRDefault="00A703D5" w:rsidP="006D0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C8"/>
    <w:rsid w:val="001B4E89"/>
    <w:rsid w:val="002D1A4F"/>
    <w:rsid w:val="00324F9D"/>
    <w:rsid w:val="006D04DC"/>
    <w:rsid w:val="00763AB7"/>
    <w:rsid w:val="0093049C"/>
    <w:rsid w:val="00A703D5"/>
    <w:rsid w:val="00E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EF3CC4-3439-4CCE-94AF-910B1F85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04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04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04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04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ZJGS-048</dc:creator>
  <cp:keywords/>
  <dc:description/>
  <cp:lastModifiedBy>ZJGS-048</cp:lastModifiedBy>
  <cp:revision>2</cp:revision>
  <dcterms:created xsi:type="dcterms:W3CDTF">2017-09-20T06:18:00Z</dcterms:created>
  <dcterms:modified xsi:type="dcterms:W3CDTF">2017-09-20T07:13:00Z</dcterms:modified>
</cp:coreProperties>
</file>