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DB" w:rsidRDefault="002176DB" w:rsidP="009C3282">
      <w:pPr>
        <w:widowControl/>
        <w:spacing w:line="375" w:lineRule="atLeast"/>
        <w:jc w:val="center"/>
        <w:rPr>
          <w:rFonts w:ascii="宋体" w:hAnsi="宋体" w:cs="宋体"/>
          <w:b/>
          <w:bCs/>
          <w:kern w:val="0"/>
          <w:sz w:val="28"/>
          <w:szCs w:val="28"/>
        </w:rPr>
      </w:pPr>
      <w:r w:rsidRPr="00436D44">
        <w:rPr>
          <w:rFonts w:ascii="宋体" w:hAnsi="宋体" w:cs="宋体" w:hint="eastAsia"/>
          <w:b/>
          <w:bCs/>
          <w:kern w:val="0"/>
          <w:sz w:val="28"/>
          <w:szCs w:val="28"/>
        </w:rPr>
        <w:t>浙江省高校组团参加</w:t>
      </w:r>
    </w:p>
    <w:p w:rsidR="002176DB" w:rsidRPr="00436D44" w:rsidRDefault="002176DB" w:rsidP="009C3282">
      <w:pPr>
        <w:widowControl/>
        <w:spacing w:line="375" w:lineRule="atLeast"/>
        <w:jc w:val="center"/>
        <w:rPr>
          <w:rFonts w:ascii="宋体" w:hAnsi="宋体" w:cs="宋体"/>
          <w:b/>
          <w:bCs/>
          <w:kern w:val="0"/>
          <w:sz w:val="28"/>
          <w:szCs w:val="28"/>
        </w:rPr>
      </w:pPr>
      <w:r>
        <w:rPr>
          <w:rFonts w:ascii="宋体" w:hAnsi="宋体" w:cs="宋体" w:hint="eastAsia"/>
          <w:b/>
          <w:bCs/>
          <w:kern w:val="0"/>
          <w:sz w:val="28"/>
          <w:szCs w:val="28"/>
        </w:rPr>
        <w:t>中国高等教育博览会（2018.秋）</w:t>
      </w:r>
      <w:r w:rsidRPr="00436D44">
        <w:rPr>
          <w:rFonts w:ascii="宋体" w:hAnsi="宋体" w:cs="宋体" w:hint="eastAsia"/>
          <w:b/>
          <w:bCs/>
          <w:kern w:val="0"/>
          <w:sz w:val="28"/>
          <w:szCs w:val="28"/>
        </w:rPr>
        <w:t>的通知</w:t>
      </w:r>
    </w:p>
    <w:p w:rsidR="002176DB" w:rsidRPr="00CB60AD" w:rsidRDefault="002176DB" w:rsidP="00CB60AD">
      <w:pPr>
        <w:widowControl/>
        <w:jc w:val="left"/>
        <w:rPr>
          <w:rFonts w:ascii="Times New Roman" w:eastAsia="华文宋体" w:hAnsi="宋体"/>
          <w:kern w:val="0"/>
          <w:sz w:val="24"/>
          <w:szCs w:val="21"/>
        </w:rPr>
      </w:pPr>
    </w:p>
    <w:p w:rsidR="002176DB" w:rsidRPr="00CB60AD" w:rsidRDefault="002176DB" w:rsidP="00CB60AD">
      <w:pPr>
        <w:widowControl/>
        <w:jc w:val="left"/>
        <w:rPr>
          <w:rFonts w:ascii="宋体" w:eastAsia="华文宋体" w:hAnsi="宋体"/>
          <w:kern w:val="0"/>
          <w:sz w:val="24"/>
          <w:szCs w:val="21"/>
        </w:rPr>
      </w:pPr>
      <w:r w:rsidRPr="00CB60AD">
        <w:rPr>
          <w:rFonts w:ascii="宋体" w:eastAsia="华文宋体" w:hAnsi="宋体" w:hint="eastAsia"/>
          <w:kern w:val="0"/>
          <w:sz w:val="24"/>
          <w:szCs w:val="21"/>
        </w:rPr>
        <w:t>浙江省各高等学校：</w:t>
      </w:r>
    </w:p>
    <w:p w:rsidR="002176DB" w:rsidRPr="00CB60AD" w:rsidRDefault="002176DB" w:rsidP="00CB60AD">
      <w:pPr>
        <w:widowControl/>
        <w:ind w:firstLineChars="200" w:firstLine="480"/>
        <w:jc w:val="left"/>
        <w:rPr>
          <w:rFonts w:ascii="宋体" w:eastAsia="华文宋体" w:hAnsi="宋体"/>
          <w:kern w:val="0"/>
          <w:sz w:val="24"/>
          <w:szCs w:val="21"/>
        </w:rPr>
      </w:pPr>
      <w:r w:rsidRPr="00CB60AD">
        <w:rPr>
          <w:rFonts w:ascii="宋体" w:eastAsia="华文宋体" w:hAnsi="宋体"/>
          <w:kern w:val="0"/>
          <w:sz w:val="24"/>
          <w:szCs w:val="21"/>
        </w:rPr>
        <w:t>接中国高等教育学会通知</w:t>
      </w:r>
      <w:r w:rsidRPr="00CB60AD">
        <w:rPr>
          <w:rFonts w:ascii="宋体" w:eastAsia="华文宋体" w:hAnsi="宋体" w:hint="eastAsia"/>
          <w:kern w:val="0"/>
          <w:sz w:val="24"/>
          <w:szCs w:val="21"/>
        </w:rPr>
        <w:t>（高学会</w:t>
      </w:r>
      <w:r w:rsidRPr="00CB60AD">
        <w:rPr>
          <w:rFonts w:ascii="宋体" w:eastAsia="华文宋体" w:hAnsi="宋体" w:hint="eastAsia"/>
          <w:kern w:val="0"/>
          <w:sz w:val="24"/>
          <w:szCs w:val="21"/>
        </w:rPr>
        <w:t>[2018]126</w:t>
      </w:r>
      <w:r w:rsidRPr="00CB60AD">
        <w:rPr>
          <w:rFonts w:ascii="宋体" w:eastAsia="华文宋体" w:hAnsi="宋体" w:hint="eastAsia"/>
          <w:kern w:val="0"/>
          <w:sz w:val="24"/>
          <w:szCs w:val="21"/>
        </w:rPr>
        <w:t>号）</w:t>
      </w:r>
      <w:r w:rsidRPr="00CB60AD">
        <w:rPr>
          <w:rFonts w:ascii="宋体" w:eastAsia="华文宋体" w:hAnsi="宋体"/>
          <w:kern w:val="0"/>
          <w:sz w:val="24"/>
          <w:szCs w:val="21"/>
        </w:rPr>
        <w:t>，</w:t>
      </w:r>
      <w:r w:rsidRPr="00CB60AD">
        <w:rPr>
          <w:rFonts w:ascii="Microsoft YaHei UI" w:eastAsia="华文宋体" w:hAnsi="Microsoft YaHei UI" w:hint="eastAsia"/>
          <w:color w:val="333333"/>
          <w:spacing w:val="8"/>
          <w:sz w:val="24"/>
          <w:szCs w:val="26"/>
          <w:shd w:val="clear" w:color="auto" w:fill="FFFFFF"/>
        </w:rPr>
        <w:t>中国高等教育学会定于</w:t>
      </w:r>
      <w:r w:rsidRPr="00CB60AD">
        <w:rPr>
          <w:rFonts w:ascii="Microsoft YaHei UI" w:eastAsia="华文宋体" w:hAnsi="Microsoft YaHei UI" w:hint="eastAsia"/>
          <w:color w:val="333333"/>
          <w:spacing w:val="8"/>
          <w:sz w:val="24"/>
          <w:szCs w:val="26"/>
          <w:shd w:val="clear" w:color="auto" w:fill="FFFFFF"/>
        </w:rPr>
        <w:t>2018</w:t>
      </w:r>
      <w:r w:rsidRPr="00CB60AD">
        <w:rPr>
          <w:rFonts w:ascii="Microsoft YaHei UI" w:eastAsia="华文宋体" w:hAnsi="Microsoft YaHei UI" w:hint="eastAsia"/>
          <w:color w:val="333333"/>
          <w:spacing w:val="8"/>
          <w:sz w:val="24"/>
          <w:szCs w:val="26"/>
          <w:shd w:val="clear" w:color="auto" w:fill="FFFFFF"/>
        </w:rPr>
        <w:t>年</w:t>
      </w:r>
      <w:r w:rsidRPr="00CB60AD">
        <w:rPr>
          <w:rFonts w:ascii="Microsoft YaHei UI" w:eastAsia="华文宋体" w:hAnsi="Microsoft YaHei UI" w:hint="eastAsia"/>
          <w:color w:val="333333"/>
          <w:spacing w:val="8"/>
          <w:sz w:val="24"/>
          <w:szCs w:val="26"/>
          <w:shd w:val="clear" w:color="auto" w:fill="FFFFFF"/>
        </w:rPr>
        <w:t>10</w:t>
      </w:r>
      <w:r w:rsidRPr="00CB60AD">
        <w:rPr>
          <w:rFonts w:ascii="Microsoft YaHei UI" w:eastAsia="华文宋体" w:hAnsi="Microsoft YaHei UI" w:hint="eastAsia"/>
          <w:color w:val="333333"/>
          <w:spacing w:val="8"/>
          <w:sz w:val="24"/>
          <w:szCs w:val="26"/>
          <w:shd w:val="clear" w:color="auto" w:fill="FFFFFF"/>
        </w:rPr>
        <w:t>月</w:t>
      </w:r>
      <w:r w:rsidRPr="00CB60AD">
        <w:rPr>
          <w:rFonts w:ascii="Microsoft YaHei UI" w:eastAsia="华文宋体" w:hAnsi="Microsoft YaHei UI" w:hint="eastAsia"/>
          <w:color w:val="333333"/>
          <w:spacing w:val="8"/>
          <w:sz w:val="24"/>
          <w:szCs w:val="26"/>
          <w:shd w:val="clear" w:color="auto" w:fill="FFFFFF"/>
        </w:rPr>
        <w:t>19-21</w:t>
      </w:r>
      <w:r w:rsidRPr="00CB60AD">
        <w:rPr>
          <w:rFonts w:ascii="Microsoft YaHei UI" w:eastAsia="华文宋体" w:hAnsi="Microsoft YaHei UI" w:hint="eastAsia"/>
          <w:color w:val="333333"/>
          <w:spacing w:val="8"/>
          <w:sz w:val="24"/>
          <w:szCs w:val="26"/>
          <w:shd w:val="clear" w:color="auto" w:fill="FFFFFF"/>
        </w:rPr>
        <w:t>日在四川省成都市举办中国高等教育博览会（</w:t>
      </w:r>
      <w:r w:rsidRPr="00CB60AD">
        <w:rPr>
          <w:rFonts w:ascii="Microsoft YaHei UI" w:eastAsia="华文宋体" w:hAnsi="Microsoft YaHei UI" w:hint="eastAsia"/>
          <w:color w:val="333333"/>
          <w:spacing w:val="8"/>
          <w:sz w:val="24"/>
          <w:szCs w:val="26"/>
          <w:shd w:val="clear" w:color="auto" w:fill="FFFFFF"/>
        </w:rPr>
        <w:t>2018</w:t>
      </w:r>
      <w:r w:rsidRPr="00CB60AD">
        <w:rPr>
          <w:rFonts w:ascii="Microsoft YaHei UI" w:eastAsia="华文宋体" w:hAnsi="Microsoft YaHei UI" w:hint="eastAsia"/>
          <w:color w:val="333333"/>
          <w:spacing w:val="8"/>
          <w:sz w:val="24"/>
          <w:szCs w:val="26"/>
          <w:shd w:val="clear" w:color="auto" w:fill="FFFFFF"/>
        </w:rPr>
        <w:t>·秋）</w:t>
      </w:r>
      <w:r w:rsidRPr="00CB60AD">
        <w:rPr>
          <w:rFonts w:ascii="宋体" w:eastAsia="华文宋体" w:hAnsi="宋体" w:hint="eastAsia"/>
          <w:kern w:val="0"/>
          <w:sz w:val="24"/>
          <w:szCs w:val="21"/>
        </w:rPr>
        <w:t>。</w:t>
      </w:r>
    </w:p>
    <w:p w:rsidR="002176DB" w:rsidRPr="00CB60AD" w:rsidRDefault="002176DB" w:rsidP="00CB60AD">
      <w:pPr>
        <w:pStyle w:val="a5"/>
        <w:shd w:val="clear" w:color="auto" w:fill="FFFFFF"/>
        <w:spacing w:before="0" w:beforeAutospacing="0" w:after="0" w:afterAutospacing="0"/>
        <w:jc w:val="both"/>
        <w:rPr>
          <w:rFonts w:eastAsia="华文宋体"/>
          <w:szCs w:val="21"/>
        </w:rPr>
      </w:pPr>
      <w:r w:rsidRPr="00CB60AD">
        <w:rPr>
          <w:rFonts w:eastAsia="华文宋体" w:hint="eastAsia"/>
          <w:szCs w:val="21"/>
        </w:rPr>
        <w:t xml:space="preserve">    </w:t>
      </w:r>
      <w:r w:rsidRPr="00CB60AD">
        <w:rPr>
          <w:rFonts w:eastAsia="华文宋体" w:hint="eastAsia"/>
          <w:szCs w:val="21"/>
        </w:rPr>
        <w:t>此次高博会是经教育部批准，</w:t>
      </w:r>
      <w:r w:rsidRPr="00CB60AD">
        <w:rPr>
          <w:rFonts w:eastAsia="华文宋体" w:cs="Helvetica" w:hint="eastAsia"/>
          <w:color w:val="3E3E3E"/>
          <w:szCs w:val="21"/>
          <w:shd w:val="clear" w:color="auto" w:fill="FFFFFF"/>
        </w:rPr>
        <w:t>由</w:t>
      </w:r>
      <w:r w:rsidRPr="00CB60AD">
        <w:rPr>
          <w:rFonts w:ascii="Microsoft YaHei UI" w:eastAsia="华文宋体" w:hAnsi="Microsoft YaHei UI" w:hint="eastAsia"/>
          <w:color w:val="333333"/>
          <w:spacing w:val="8"/>
          <w:szCs w:val="23"/>
          <w:shd w:val="clear" w:color="auto" w:fill="FFFFFF"/>
        </w:rPr>
        <w:t>四川省教育装备行业协会、四川省高校实验室工作研究会</w:t>
      </w:r>
      <w:r w:rsidRPr="00CB60AD">
        <w:rPr>
          <w:rFonts w:eastAsia="华文宋体" w:hint="eastAsia"/>
          <w:szCs w:val="21"/>
        </w:rPr>
        <w:t>、</w:t>
      </w:r>
      <w:r w:rsidRPr="00CB60AD">
        <w:rPr>
          <w:rFonts w:eastAsia="华文宋体" w:cs="Helvetica"/>
          <w:color w:val="3E3E3E"/>
          <w:szCs w:val="21"/>
        </w:rPr>
        <w:t>国药励展展览有限责任公司</w:t>
      </w:r>
      <w:r w:rsidRPr="00CB60AD">
        <w:rPr>
          <w:rFonts w:eastAsia="华文宋体" w:hint="eastAsia"/>
          <w:szCs w:val="21"/>
        </w:rPr>
        <w:t>承办</w:t>
      </w:r>
      <w:r w:rsidRPr="00CB60AD">
        <w:rPr>
          <w:rFonts w:eastAsia="华文宋体"/>
          <w:szCs w:val="21"/>
        </w:rPr>
        <w:t>。根据大会要求，</w:t>
      </w:r>
      <w:r w:rsidRPr="00CB60AD">
        <w:rPr>
          <w:rFonts w:eastAsia="华文宋体" w:hint="eastAsia"/>
          <w:szCs w:val="21"/>
        </w:rPr>
        <w:t>浙江省高校实验室工作研究会</w:t>
      </w:r>
      <w:r w:rsidRPr="00CB60AD">
        <w:rPr>
          <w:rFonts w:eastAsia="华文宋体"/>
          <w:szCs w:val="21"/>
        </w:rPr>
        <w:t>负责省内高校的组团工作，请有意参加组团的院校配合做好以下工作：</w:t>
      </w:r>
    </w:p>
    <w:p w:rsidR="002176DB" w:rsidRPr="00CB60AD" w:rsidRDefault="002176DB" w:rsidP="00CB60AD">
      <w:pPr>
        <w:widowControl/>
        <w:ind w:firstLineChars="200" w:firstLine="480"/>
        <w:jc w:val="left"/>
        <w:rPr>
          <w:rFonts w:ascii="宋体" w:eastAsia="华文宋体" w:hAnsi="宋体"/>
          <w:kern w:val="0"/>
          <w:sz w:val="24"/>
          <w:szCs w:val="21"/>
        </w:rPr>
      </w:pPr>
      <w:r w:rsidRPr="00CB60AD">
        <w:rPr>
          <w:rFonts w:ascii="宋体" w:eastAsia="华文宋体" w:hAnsi="宋体"/>
          <w:kern w:val="0"/>
          <w:sz w:val="24"/>
          <w:szCs w:val="21"/>
        </w:rPr>
        <w:t>1</w:t>
      </w:r>
      <w:r w:rsidRPr="00CB60AD">
        <w:rPr>
          <w:rFonts w:ascii="宋体" w:eastAsia="华文宋体" w:hAnsi="宋体" w:hint="eastAsia"/>
          <w:kern w:val="0"/>
          <w:sz w:val="24"/>
          <w:szCs w:val="21"/>
        </w:rPr>
        <w:t>、为方便联系，请参会学校</w:t>
      </w:r>
      <w:r w:rsidRPr="00CB60AD">
        <w:rPr>
          <w:rFonts w:ascii="宋体" w:eastAsia="华文宋体" w:hAnsi="宋体"/>
          <w:kern w:val="0"/>
          <w:sz w:val="24"/>
          <w:szCs w:val="21"/>
        </w:rPr>
        <w:t>于</w:t>
      </w:r>
      <w:r w:rsidRPr="00CB60AD">
        <w:rPr>
          <w:rFonts w:ascii="宋体" w:eastAsia="华文宋体" w:hAnsi="宋体" w:hint="eastAsia"/>
          <w:kern w:val="0"/>
          <w:sz w:val="24"/>
          <w:szCs w:val="21"/>
        </w:rPr>
        <w:t>10</w:t>
      </w:r>
      <w:r w:rsidRPr="00CB60AD">
        <w:rPr>
          <w:rFonts w:ascii="宋体" w:eastAsia="华文宋体" w:hAnsi="宋体"/>
          <w:kern w:val="0"/>
          <w:sz w:val="24"/>
          <w:szCs w:val="21"/>
        </w:rPr>
        <w:t>月</w:t>
      </w:r>
      <w:r w:rsidRPr="00CB60AD">
        <w:rPr>
          <w:rFonts w:ascii="宋体" w:eastAsia="华文宋体" w:hAnsi="宋体" w:hint="eastAsia"/>
          <w:kern w:val="0"/>
          <w:sz w:val="24"/>
          <w:szCs w:val="21"/>
        </w:rPr>
        <w:t>1</w:t>
      </w:r>
      <w:r w:rsidRPr="00CB60AD">
        <w:rPr>
          <w:rFonts w:ascii="宋体" w:eastAsia="华文宋体" w:hAnsi="宋体"/>
          <w:kern w:val="0"/>
          <w:sz w:val="24"/>
          <w:szCs w:val="21"/>
        </w:rPr>
        <w:t>日前</w:t>
      </w:r>
      <w:r w:rsidRPr="00CB60AD">
        <w:rPr>
          <w:rFonts w:ascii="宋体" w:eastAsia="华文宋体" w:hAnsi="宋体" w:hint="eastAsia"/>
          <w:kern w:val="0"/>
          <w:sz w:val="24"/>
          <w:szCs w:val="21"/>
        </w:rPr>
        <w:t>通过</w:t>
      </w:r>
      <w:r w:rsidRPr="00CB60AD">
        <w:rPr>
          <w:rFonts w:ascii="宋体" w:eastAsia="华文宋体" w:hAnsi="宋体"/>
          <w:kern w:val="0"/>
          <w:sz w:val="24"/>
          <w:szCs w:val="21"/>
        </w:rPr>
        <w:t>电子邮件</w:t>
      </w:r>
      <w:r w:rsidRPr="00CB60AD">
        <w:rPr>
          <w:rFonts w:ascii="宋体" w:eastAsia="华文宋体" w:hAnsi="宋体" w:hint="eastAsia"/>
          <w:kern w:val="0"/>
          <w:sz w:val="24"/>
          <w:szCs w:val="21"/>
        </w:rPr>
        <w:t>将本学校联络人姓名、手机号、邮箱等相关信息</w:t>
      </w:r>
      <w:r w:rsidRPr="00CB60AD">
        <w:rPr>
          <w:rFonts w:ascii="宋体" w:eastAsia="华文宋体" w:hAnsi="宋体"/>
          <w:kern w:val="0"/>
          <w:sz w:val="24"/>
          <w:szCs w:val="21"/>
        </w:rPr>
        <w:t>发送至浙江</w:t>
      </w:r>
      <w:r w:rsidRPr="00CB60AD">
        <w:rPr>
          <w:rFonts w:ascii="宋体" w:eastAsia="华文宋体" w:hAnsi="宋体" w:hint="eastAsia"/>
          <w:kern w:val="0"/>
          <w:sz w:val="24"/>
          <w:szCs w:val="21"/>
        </w:rPr>
        <w:t>工商</w:t>
      </w:r>
      <w:r w:rsidRPr="00CB60AD">
        <w:rPr>
          <w:rFonts w:ascii="宋体" w:eastAsia="华文宋体" w:hAnsi="宋体"/>
          <w:kern w:val="0"/>
          <w:sz w:val="24"/>
          <w:szCs w:val="21"/>
        </w:rPr>
        <w:t>大学实验室与</w:t>
      </w:r>
      <w:r w:rsidRPr="00CB60AD">
        <w:rPr>
          <w:rFonts w:ascii="宋体" w:eastAsia="华文宋体" w:hAnsi="宋体" w:hint="eastAsia"/>
          <w:kern w:val="0"/>
          <w:sz w:val="24"/>
          <w:szCs w:val="21"/>
        </w:rPr>
        <w:t>资产</w:t>
      </w:r>
      <w:r w:rsidRPr="00CB60AD">
        <w:rPr>
          <w:rFonts w:ascii="宋体" w:eastAsia="华文宋体" w:hAnsi="宋体"/>
          <w:kern w:val="0"/>
          <w:sz w:val="24"/>
          <w:szCs w:val="21"/>
        </w:rPr>
        <w:t>管理处</w:t>
      </w:r>
      <w:r w:rsidRPr="00CB60AD">
        <w:rPr>
          <w:rFonts w:ascii="宋体" w:eastAsia="华文宋体" w:hAnsi="宋体" w:hint="eastAsia"/>
          <w:kern w:val="0"/>
          <w:sz w:val="24"/>
          <w:szCs w:val="21"/>
        </w:rPr>
        <w:t>，联系人及联系方式如下：</w:t>
      </w:r>
    </w:p>
    <w:p w:rsidR="002176DB" w:rsidRPr="00CB60AD" w:rsidRDefault="002176DB" w:rsidP="00CB60AD">
      <w:pPr>
        <w:widowControl/>
        <w:jc w:val="left"/>
        <w:rPr>
          <w:rFonts w:ascii="宋体" w:eastAsia="华文宋体" w:hAnsi="宋体"/>
          <w:kern w:val="0"/>
          <w:sz w:val="24"/>
          <w:szCs w:val="21"/>
        </w:rPr>
      </w:pPr>
      <w:r w:rsidRPr="00CB60AD">
        <w:rPr>
          <w:rFonts w:ascii="宋体" w:eastAsia="华文宋体" w:hAnsi="宋体" w:hint="eastAsia"/>
          <w:kern w:val="0"/>
          <w:sz w:val="24"/>
          <w:szCs w:val="21"/>
        </w:rPr>
        <w:t xml:space="preserve"> </w:t>
      </w:r>
      <w:r w:rsidRPr="00CB60AD">
        <w:rPr>
          <w:rFonts w:ascii="宋体" w:eastAsia="华文宋体" w:hAnsi="宋体"/>
          <w:kern w:val="0"/>
          <w:sz w:val="24"/>
          <w:szCs w:val="21"/>
        </w:rPr>
        <w:t>联系人：</w:t>
      </w:r>
      <w:r w:rsidRPr="00CB60AD">
        <w:rPr>
          <w:rFonts w:ascii="宋体" w:eastAsia="华文宋体" w:hAnsi="宋体" w:hint="eastAsia"/>
          <w:kern w:val="0"/>
          <w:sz w:val="24"/>
          <w:szCs w:val="21"/>
        </w:rPr>
        <w:t>朱</w:t>
      </w:r>
      <w:r w:rsidRPr="00CB60AD">
        <w:rPr>
          <w:rFonts w:ascii="宋体" w:eastAsia="华文宋体" w:hAnsi="宋体" w:hint="eastAsia"/>
          <w:kern w:val="0"/>
          <w:sz w:val="24"/>
          <w:szCs w:val="21"/>
        </w:rPr>
        <w:t xml:space="preserve">  </w:t>
      </w:r>
      <w:r w:rsidRPr="00CB60AD">
        <w:rPr>
          <w:rFonts w:ascii="宋体" w:eastAsia="华文宋体" w:hAnsi="宋体" w:hint="eastAsia"/>
          <w:kern w:val="0"/>
          <w:sz w:val="24"/>
          <w:szCs w:val="21"/>
        </w:rPr>
        <w:t>敏</w:t>
      </w:r>
      <w:r w:rsidRPr="00CB60AD">
        <w:rPr>
          <w:rFonts w:ascii="宋体" w:eastAsia="华文宋体" w:hAnsi="宋体" w:hint="eastAsia"/>
          <w:kern w:val="0"/>
          <w:sz w:val="24"/>
          <w:szCs w:val="21"/>
        </w:rPr>
        <w:t xml:space="preserve">   </w:t>
      </w:r>
      <w:r w:rsidRPr="00CB60AD">
        <w:rPr>
          <w:rFonts w:ascii="宋体" w:eastAsia="华文宋体" w:hAnsi="宋体" w:hint="eastAsia"/>
          <w:kern w:val="0"/>
          <w:sz w:val="24"/>
          <w:szCs w:val="21"/>
        </w:rPr>
        <w:t>浙江团联络员</w:t>
      </w:r>
      <w:r w:rsidRPr="00CB60AD">
        <w:rPr>
          <w:rFonts w:ascii="宋体" w:eastAsia="华文宋体" w:hAnsi="宋体" w:hint="eastAsia"/>
          <w:kern w:val="0"/>
          <w:sz w:val="24"/>
          <w:szCs w:val="21"/>
        </w:rPr>
        <w:t xml:space="preserve">  </w:t>
      </w:r>
      <w:r w:rsidRPr="00CB60AD">
        <w:rPr>
          <w:rFonts w:ascii="宋体" w:eastAsia="华文宋体" w:hAnsi="宋体" w:hint="eastAsia"/>
          <w:kern w:val="0"/>
          <w:sz w:val="24"/>
          <w:szCs w:val="21"/>
        </w:rPr>
        <w:t>浙江工商大学实验室与资产管理处工作人员</w:t>
      </w:r>
    </w:p>
    <w:p w:rsidR="002176DB" w:rsidRPr="00CB60AD" w:rsidRDefault="007259EB" w:rsidP="00CB60AD">
      <w:pPr>
        <w:widowControl/>
        <w:jc w:val="left"/>
        <w:rPr>
          <w:rFonts w:ascii="宋体" w:eastAsia="华文宋体" w:hAnsi="宋体"/>
          <w:kern w:val="0"/>
          <w:sz w:val="24"/>
          <w:szCs w:val="21"/>
        </w:rPr>
      </w:pPr>
      <w:r>
        <w:rPr>
          <w:rFonts w:ascii="宋体" w:eastAsia="华文宋体" w:hAnsi="宋体" w:hint="eastAsia"/>
          <w:kern w:val="0"/>
          <w:sz w:val="24"/>
          <w:szCs w:val="21"/>
        </w:rPr>
        <w:t xml:space="preserve"> </w:t>
      </w:r>
      <w:r w:rsidR="002176DB" w:rsidRPr="00CB60AD">
        <w:rPr>
          <w:rFonts w:ascii="宋体" w:eastAsia="华文宋体" w:hAnsi="宋体"/>
          <w:kern w:val="0"/>
          <w:sz w:val="24"/>
          <w:szCs w:val="21"/>
        </w:rPr>
        <w:t>Tel:</w:t>
      </w:r>
      <w:r w:rsidR="002176DB" w:rsidRPr="00CB60AD">
        <w:rPr>
          <w:rFonts w:ascii="宋体" w:eastAsia="华文宋体" w:hAnsi="宋体" w:hint="eastAsia"/>
          <w:kern w:val="0"/>
          <w:sz w:val="24"/>
          <w:szCs w:val="21"/>
        </w:rPr>
        <w:t xml:space="preserve"> </w:t>
      </w:r>
      <w:r w:rsidR="002176DB" w:rsidRPr="00CB60AD">
        <w:rPr>
          <w:rFonts w:ascii="宋体" w:eastAsia="华文宋体" w:hAnsi="宋体"/>
          <w:kern w:val="0"/>
          <w:sz w:val="24"/>
          <w:szCs w:val="21"/>
        </w:rPr>
        <w:t xml:space="preserve">0571-28877381  </w:t>
      </w:r>
      <w:r w:rsidR="002176DB" w:rsidRPr="00CB60AD">
        <w:rPr>
          <w:rFonts w:ascii="宋体" w:eastAsia="华文宋体" w:hAnsi="宋体"/>
          <w:kern w:val="0"/>
          <w:sz w:val="24"/>
          <w:szCs w:val="21"/>
        </w:rPr>
        <w:t>手机</w:t>
      </w:r>
      <w:r w:rsidR="002176DB" w:rsidRPr="00CB60AD">
        <w:rPr>
          <w:rFonts w:ascii="宋体" w:eastAsia="华文宋体" w:hAnsi="宋体"/>
          <w:kern w:val="0"/>
          <w:sz w:val="24"/>
          <w:szCs w:val="21"/>
        </w:rPr>
        <w:t>:</w:t>
      </w:r>
      <w:r w:rsidR="002176DB" w:rsidRPr="00CB60AD">
        <w:rPr>
          <w:rFonts w:ascii="宋体" w:eastAsia="华文宋体" w:hAnsi="宋体" w:hint="eastAsia"/>
          <w:kern w:val="0"/>
          <w:sz w:val="24"/>
          <w:szCs w:val="21"/>
        </w:rPr>
        <w:t xml:space="preserve"> </w:t>
      </w:r>
      <w:r w:rsidR="002176DB" w:rsidRPr="00CB60AD">
        <w:rPr>
          <w:rFonts w:ascii="宋体" w:eastAsia="华文宋体" w:hAnsi="宋体"/>
          <w:kern w:val="0"/>
          <w:sz w:val="24"/>
          <w:szCs w:val="21"/>
        </w:rPr>
        <w:t>13588028077</w:t>
      </w:r>
      <w:r w:rsidR="002176DB" w:rsidRPr="00CB60AD">
        <w:rPr>
          <w:rFonts w:ascii="宋体" w:eastAsia="华文宋体" w:hAnsi="宋体" w:hint="eastAsia"/>
          <w:kern w:val="0"/>
          <w:sz w:val="24"/>
          <w:szCs w:val="21"/>
        </w:rPr>
        <w:t xml:space="preserve">    </w:t>
      </w:r>
      <w:r w:rsidR="002176DB" w:rsidRPr="00CB60AD">
        <w:rPr>
          <w:rFonts w:ascii="宋体" w:eastAsia="华文宋体" w:hAnsi="宋体"/>
          <w:kern w:val="0"/>
          <w:sz w:val="24"/>
          <w:szCs w:val="21"/>
        </w:rPr>
        <w:t xml:space="preserve"> E-mail</w:t>
      </w:r>
      <w:r w:rsidR="002176DB" w:rsidRPr="00CB60AD">
        <w:rPr>
          <w:rFonts w:ascii="宋体" w:eastAsia="华文宋体" w:hAnsi="宋体" w:hint="eastAsia"/>
          <w:kern w:val="0"/>
          <w:sz w:val="24"/>
          <w:szCs w:val="21"/>
        </w:rPr>
        <w:t xml:space="preserve">: </w:t>
      </w:r>
      <w:hyperlink r:id="rId6" w:history="1">
        <w:r w:rsidR="002176DB" w:rsidRPr="00CB60AD">
          <w:rPr>
            <w:rStyle w:val="a4"/>
            <w:rFonts w:ascii="宋体" w:eastAsia="华文宋体" w:hAnsi="宋体"/>
            <w:kern w:val="0"/>
            <w:sz w:val="24"/>
            <w:szCs w:val="21"/>
          </w:rPr>
          <w:t>minzhu0166@163.com</w:t>
        </w:r>
      </w:hyperlink>
    </w:p>
    <w:p w:rsidR="002176DB" w:rsidRPr="00CB60AD" w:rsidRDefault="002176DB" w:rsidP="00CB60AD">
      <w:pPr>
        <w:pStyle w:val="a5"/>
        <w:shd w:val="clear" w:color="auto" w:fill="FFFFFF"/>
        <w:spacing w:before="0" w:beforeAutospacing="0" w:after="0" w:afterAutospacing="0"/>
        <w:ind w:firstLine="480"/>
        <w:jc w:val="both"/>
        <w:rPr>
          <w:rFonts w:eastAsia="华文宋体" w:cs="Helvetica"/>
          <w:color w:val="3E3E3E"/>
          <w:szCs w:val="21"/>
        </w:rPr>
      </w:pPr>
      <w:r w:rsidRPr="00CB60AD">
        <w:rPr>
          <w:rFonts w:eastAsia="华文宋体" w:hint="eastAsia"/>
          <w:szCs w:val="21"/>
        </w:rPr>
        <w:t>2</w:t>
      </w:r>
      <w:r w:rsidRPr="00CB60AD">
        <w:rPr>
          <w:rFonts w:eastAsia="华文宋体" w:hint="eastAsia"/>
          <w:szCs w:val="21"/>
        </w:rPr>
        <w:t>、报名及缴费：</w:t>
      </w:r>
      <w:r w:rsidRPr="00CB60AD">
        <w:rPr>
          <w:rFonts w:ascii="Microsoft YaHei UI" w:eastAsia="华文宋体" w:hAnsi="Microsoft YaHei UI" w:hint="eastAsia"/>
          <w:color w:val="333333"/>
          <w:spacing w:val="8"/>
          <w:szCs w:val="23"/>
          <w:shd w:val="clear" w:color="auto" w:fill="FFFFFF"/>
        </w:rPr>
        <w:t>登录中国高等教育学会官网（</w:t>
      </w:r>
      <w:r w:rsidRPr="00CB60AD">
        <w:rPr>
          <w:rFonts w:ascii="Microsoft YaHei UI" w:eastAsia="华文宋体" w:hAnsi="Microsoft YaHei UI" w:hint="eastAsia"/>
          <w:color w:val="333333"/>
          <w:spacing w:val="8"/>
          <w:szCs w:val="23"/>
          <w:shd w:val="clear" w:color="auto" w:fill="FFFFFF"/>
        </w:rPr>
        <w:t>www.hie.edu.cn</w:t>
      </w:r>
      <w:r w:rsidRPr="00CB60AD">
        <w:rPr>
          <w:rFonts w:ascii="Microsoft YaHei UI" w:eastAsia="华文宋体" w:hAnsi="Microsoft YaHei UI" w:hint="eastAsia"/>
          <w:color w:val="333333"/>
          <w:spacing w:val="8"/>
          <w:szCs w:val="23"/>
          <w:shd w:val="clear" w:color="auto" w:fill="FFFFFF"/>
        </w:rPr>
        <w:t>）或中国高等教育博览会官网（</w:t>
      </w:r>
      <w:r w:rsidRPr="00CB60AD">
        <w:rPr>
          <w:rFonts w:ascii="Microsoft YaHei UI" w:eastAsia="华文宋体" w:hAnsi="Microsoft YaHei UI" w:hint="eastAsia"/>
          <w:color w:val="333333"/>
          <w:spacing w:val="8"/>
          <w:szCs w:val="23"/>
          <w:shd w:val="clear" w:color="auto" w:fill="FFFFFF"/>
        </w:rPr>
        <w:t>www.heexpochina.com</w:t>
      </w:r>
      <w:r w:rsidRPr="00CB60AD">
        <w:rPr>
          <w:rFonts w:ascii="Microsoft YaHei UI" w:eastAsia="华文宋体" w:hAnsi="Microsoft YaHei UI" w:hint="eastAsia"/>
          <w:color w:val="333333"/>
          <w:spacing w:val="8"/>
          <w:szCs w:val="23"/>
          <w:shd w:val="clear" w:color="auto" w:fill="FFFFFF"/>
        </w:rPr>
        <w:t>）在线报名注册。注册</w:t>
      </w:r>
      <w:r w:rsidRPr="00CB60AD">
        <w:rPr>
          <w:rFonts w:ascii="Microsoft YaHei UI" w:eastAsia="华文宋体" w:hAnsi="Microsoft YaHei UI" w:hint="eastAsia"/>
          <w:color w:val="333333"/>
          <w:spacing w:val="8"/>
          <w:szCs w:val="23"/>
          <w:shd w:val="clear" w:color="auto" w:fill="FFFFFF"/>
        </w:rPr>
        <w:t>ID</w:t>
      </w:r>
      <w:r w:rsidRPr="00CB60AD">
        <w:rPr>
          <w:rFonts w:ascii="Microsoft YaHei UI" w:eastAsia="华文宋体" w:hAnsi="Microsoft YaHei UI" w:hint="eastAsia"/>
          <w:color w:val="333333"/>
          <w:spacing w:val="8"/>
          <w:szCs w:val="23"/>
          <w:shd w:val="clear" w:color="auto" w:fill="FFFFFF"/>
        </w:rPr>
        <w:t>是缴纳会务费的唯一凭据。会务费可以通过注册网站在线缴纳或报到现场缴纳。网上在线缴费为</w:t>
      </w:r>
      <w:r w:rsidRPr="00CB60AD">
        <w:rPr>
          <w:rFonts w:ascii="Microsoft YaHei UI" w:eastAsia="华文宋体" w:hAnsi="Microsoft YaHei UI" w:hint="eastAsia"/>
          <w:color w:val="333333"/>
          <w:spacing w:val="8"/>
          <w:szCs w:val="23"/>
          <w:shd w:val="clear" w:color="auto" w:fill="FFFFFF"/>
        </w:rPr>
        <w:t>880</w:t>
      </w:r>
      <w:r w:rsidRPr="00CB60AD">
        <w:rPr>
          <w:rFonts w:ascii="Microsoft YaHei UI" w:eastAsia="华文宋体" w:hAnsi="Microsoft YaHei UI" w:hint="eastAsia"/>
          <w:color w:val="333333"/>
          <w:spacing w:val="8"/>
          <w:szCs w:val="23"/>
          <w:shd w:val="clear" w:color="auto" w:fill="FFFFFF"/>
        </w:rPr>
        <w:t>元</w:t>
      </w:r>
      <w:r w:rsidRPr="00CB60AD">
        <w:rPr>
          <w:rFonts w:ascii="Microsoft YaHei UI" w:eastAsia="华文宋体" w:hAnsi="Microsoft YaHei UI" w:hint="eastAsia"/>
          <w:color w:val="333333"/>
          <w:spacing w:val="8"/>
          <w:szCs w:val="23"/>
          <w:shd w:val="clear" w:color="auto" w:fill="FFFFFF"/>
        </w:rPr>
        <w:t>/</w:t>
      </w:r>
      <w:r w:rsidRPr="00CB60AD">
        <w:rPr>
          <w:rFonts w:ascii="Microsoft YaHei UI" w:eastAsia="华文宋体" w:hAnsi="Microsoft YaHei UI" w:hint="eastAsia"/>
          <w:color w:val="333333"/>
          <w:spacing w:val="8"/>
          <w:szCs w:val="23"/>
          <w:shd w:val="clear" w:color="auto" w:fill="FFFFFF"/>
        </w:rPr>
        <w:t>人（在线缴费系统于</w:t>
      </w:r>
      <w:r w:rsidRPr="00CB60AD">
        <w:rPr>
          <w:rFonts w:ascii="Microsoft YaHei UI" w:eastAsia="华文宋体" w:hAnsi="Microsoft YaHei UI" w:hint="eastAsia"/>
          <w:color w:val="333333"/>
          <w:spacing w:val="8"/>
          <w:szCs w:val="23"/>
          <w:shd w:val="clear" w:color="auto" w:fill="FFFFFF"/>
        </w:rPr>
        <w:t>10</w:t>
      </w:r>
      <w:r w:rsidRPr="00CB60AD">
        <w:rPr>
          <w:rFonts w:ascii="Microsoft YaHei UI" w:eastAsia="华文宋体" w:hAnsi="Microsoft YaHei UI" w:hint="eastAsia"/>
          <w:color w:val="333333"/>
          <w:spacing w:val="8"/>
          <w:szCs w:val="23"/>
          <w:shd w:val="clear" w:color="auto" w:fill="FFFFFF"/>
        </w:rPr>
        <w:t>月</w:t>
      </w:r>
      <w:r w:rsidRPr="00CB60AD">
        <w:rPr>
          <w:rFonts w:ascii="Microsoft YaHei UI" w:eastAsia="华文宋体" w:hAnsi="Microsoft YaHei UI" w:hint="eastAsia"/>
          <w:color w:val="333333"/>
          <w:spacing w:val="8"/>
          <w:szCs w:val="23"/>
          <w:shd w:val="clear" w:color="auto" w:fill="FFFFFF"/>
        </w:rPr>
        <w:t>15</w:t>
      </w:r>
      <w:r w:rsidRPr="00CB60AD">
        <w:rPr>
          <w:rFonts w:ascii="Microsoft YaHei UI" w:eastAsia="华文宋体" w:hAnsi="Microsoft YaHei UI" w:hint="eastAsia"/>
          <w:color w:val="333333"/>
          <w:spacing w:val="8"/>
          <w:szCs w:val="23"/>
          <w:shd w:val="clear" w:color="auto" w:fill="FFFFFF"/>
        </w:rPr>
        <w:t>日</w:t>
      </w:r>
      <w:r w:rsidRPr="00CB60AD">
        <w:rPr>
          <w:rFonts w:ascii="Microsoft YaHei UI" w:eastAsia="华文宋体" w:hAnsi="Microsoft YaHei UI" w:hint="eastAsia"/>
          <w:color w:val="333333"/>
          <w:spacing w:val="8"/>
          <w:szCs w:val="23"/>
          <w:shd w:val="clear" w:color="auto" w:fill="FFFFFF"/>
        </w:rPr>
        <w:t>20:00</w:t>
      </w:r>
      <w:r w:rsidRPr="00CB60AD">
        <w:rPr>
          <w:rFonts w:ascii="Microsoft YaHei UI" w:eastAsia="华文宋体" w:hAnsi="Microsoft YaHei UI" w:hint="eastAsia"/>
          <w:color w:val="333333"/>
          <w:spacing w:val="8"/>
          <w:szCs w:val="23"/>
          <w:shd w:val="clear" w:color="auto" w:fill="FFFFFF"/>
        </w:rPr>
        <w:t>关闭，在线注册系统于</w:t>
      </w:r>
      <w:r w:rsidRPr="00CB60AD">
        <w:rPr>
          <w:rFonts w:ascii="Microsoft YaHei UI" w:eastAsia="华文宋体" w:hAnsi="Microsoft YaHei UI" w:hint="eastAsia"/>
          <w:color w:val="333333"/>
          <w:spacing w:val="8"/>
          <w:szCs w:val="23"/>
          <w:shd w:val="clear" w:color="auto" w:fill="FFFFFF"/>
        </w:rPr>
        <w:t>10</w:t>
      </w:r>
      <w:r w:rsidRPr="00CB60AD">
        <w:rPr>
          <w:rFonts w:ascii="Microsoft YaHei UI" w:eastAsia="华文宋体" w:hAnsi="Microsoft YaHei UI" w:hint="eastAsia"/>
          <w:color w:val="333333"/>
          <w:spacing w:val="8"/>
          <w:szCs w:val="23"/>
          <w:shd w:val="clear" w:color="auto" w:fill="FFFFFF"/>
        </w:rPr>
        <w:t>月</w:t>
      </w:r>
      <w:r w:rsidRPr="00CB60AD">
        <w:rPr>
          <w:rFonts w:ascii="Microsoft YaHei UI" w:eastAsia="华文宋体" w:hAnsi="Microsoft YaHei UI" w:hint="eastAsia"/>
          <w:color w:val="333333"/>
          <w:spacing w:val="8"/>
          <w:szCs w:val="23"/>
          <w:shd w:val="clear" w:color="auto" w:fill="FFFFFF"/>
        </w:rPr>
        <w:t>17</w:t>
      </w:r>
      <w:r w:rsidRPr="00CB60AD">
        <w:rPr>
          <w:rFonts w:ascii="Microsoft YaHei UI" w:eastAsia="华文宋体" w:hAnsi="Microsoft YaHei UI" w:hint="eastAsia"/>
          <w:color w:val="333333"/>
          <w:spacing w:val="8"/>
          <w:szCs w:val="23"/>
          <w:shd w:val="clear" w:color="auto" w:fill="FFFFFF"/>
        </w:rPr>
        <w:t>日</w:t>
      </w:r>
      <w:r w:rsidRPr="00CB60AD">
        <w:rPr>
          <w:rFonts w:ascii="Microsoft YaHei UI" w:eastAsia="华文宋体" w:hAnsi="Microsoft YaHei UI" w:hint="eastAsia"/>
          <w:color w:val="333333"/>
          <w:spacing w:val="8"/>
          <w:szCs w:val="23"/>
          <w:shd w:val="clear" w:color="auto" w:fill="FFFFFF"/>
        </w:rPr>
        <w:t>20:00</w:t>
      </w:r>
      <w:r w:rsidRPr="00CB60AD">
        <w:rPr>
          <w:rFonts w:ascii="Microsoft YaHei UI" w:eastAsia="华文宋体" w:hAnsi="Microsoft YaHei UI" w:hint="eastAsia"/>
          <w:color w:val="333333"/>
          <w:spacing w:val="8"/>
          <w:szCs w:val="23"/>
          <w:shd w:val="clear" w:color="auto" w:fill="FFFFFF"/>
        </w:rPr>
        <w:t>关闭），报到现场缴费为</w:t>
      </w:r>
      <w:r w:rsidRPr="00CB60AD">
        <w:rPr>
          <w:rFonts w:ascii="Microsoft YaHei UI" w:eastAsia="华文宋体" w:hAnsi="Microsoft YaHei UI" w:hint="eastAsia"/>
          <w:color w:val="333333"/>
          <w:spacing w:val="8"/>
          <w:szCs w:val="23"/>
          <w:shd w:val="clear" w:color="auto" w:fill="FFFFFF"/>
        </w:rPr>
        <w:t>980</w:t>
      </w:r>
      <w:r w:rsidRPr="00CB60AD">
        <w:rPr>
          <w:rFonts w:ascii="Microsoft YaHei UI" w:eastAsia="华文宋体" w:hAnsi="Microsoft YaHei UI" w:hint="eastAsia"/>
          <w:color w:val="333333"/>
          <w:spacing w:val="8"/>
          <w:szCs w:val="23"/>
          <w:shd w:val="clear" w:color="auto" w:fill="FFFFFF"/>
        </w:rPr>
        <w:t>元</w:t>
      </w:r>
      <w:r w:rsidRPr="00CB60AD">
        <w:rPr>
          <w:rFonts w:ascii="Microsoft YaHei UI" w:eastAsia="华文宋体" w:hAnsi="Microsoft YaHei UI" w:hint="eastAsia"/>
          <w:color w:val="333333"/>
          <w:spacing w:val="8"/>
          <w:szCs w:val="23"/>
          <w:shd w:val="clear" w:color="auto" w:fill="FFFFFF"/>
        </w:rPr>
        <w:t>/</w:t>
      </w:r>
      <w:r w:rsidRPr="00CB60AD">
        <w:rPr>
          <w:rFonts w:ascii="Microsoft YaHei UI" w:eastAsia="华文宋体" w:hAnsi="Microsoft YaHei UI" w:hint="eastAsia"/>
          <w:color w:val="333333"/>
          <w:spacing w:val="8"/>
          <w:szCs w:val="23"/>
          <w:shd w:val="clear" w:color="auto" w:fill="FFFFFF"/>
        </w:rPr>
        <w:t>人</w:t>
      </w:r>
      <w:r w:rsidRPr="00CB60AD">
        <w:rPr>
          <w:rFonts w:eastAsia="华文宋体" w:hint="eastAsia"/>
          <w:szCs w:val="21"/>
        </w:rPr>
        <w:t>。</w:t>
      </w:r>
      <w:r w:rsidRPr="00CB60AD">
        <w:rPr>
          <w:rFonts w:eastAsia="华文宋体" w:cs="Helvetica" w:hint="eastAsia"/>
          <w:color w:val="3E3E3E"/>
          <w:szCs w:val="21"/>
        </w:rPr>
        <w:t>请各位参会代表及时按照要求报名缴费。</w:t>
      </w:r>
    </w:p>
    <w:p w:rsidR="005B4358" w:rsidRPr="00CB60AD" w:rsidRDefault="005B4358" w:rsidP="00CB60AD">
      <w:pPr>
        <w:pStyle w:val="a5"/>
        <w:shd w:val="clear" w:color="auto" w:fill="FFFFFF"/>
        <w:spacing w:before="0" w:beforeAutospacing="0" w:after="0" w:afterAutospacing="0"/>
        <w:ind w:firstLine="480"/>
        <w:jc w:val="both"/>
        <w:rPr>
          <w:rFonts w:ascii="Microsoft YaHei UI" w:eastAsia="华文宋体" w:hAnsi="Microsoft YaHei UI"/>
          <w:color w:val="333333"/>
          <w:spacing w:val="8"/>
          <w:szCs w:val="23"/>
        </w:rPr>
      </w:pPr>
      <w:r w:rsidRPr="00CB60AD">
        <w:rPr>
          <w:rFonts w:ascii="Microsoft YaHei UI" w:eastAsia="华文宋体" w:hAnsi="Microsoft YaHei UI" w:hint="eastAsia"/>
          <w:color w:val="333333"/>
          <w:spacing w:val="8"/>
          <w:szCs w:val="23"/>
        </w:rPr>
        <w:t>会务费发票可选择电子发票，线上缴费电子发票将于</w:t>
      </w:r>
      <w:r w:rsidRPr="00CB60AD">
        <w:rPr>
          <w:rFonts w:ascii="Microsoft YaHei UI" w:eastAsia="华文宋体" w:hAnsi="Microsoft YaHei UI" w:hint="eastAsia"/>
          <w:color w:val="333333"/>
          <w:spacing w:val="8"/>
          <w:szCs w:val="23"/>
        </w:rPr>
        <w:t>10</w:t>
      </w:r>
      <w:r w:rsidRPr="00CB60AD">
        <w:rPr>
          <w:rFonts w:ascii="Microsoft YaHei UI" w:eastAsia="华文宋体" w:hAnsi="Microsoft YaHei UI" w:hint="eastAsia"/>
          <w:color w:val="333333"/>
          <w:spacing w:val="8"/>
          <w:szCs w:val="23"/>
        </w:rPr>
        <w:t>月</w:t>
      </w:r>
      <w:r w:rsidRPr="00CB60AD">
        <w:rPr>
          <w:rFonts w:ascii="Microsoft YaHei UI" w:eastAsia="华文宋体" w:hAnsi="Microsoft YaHei UI" w:hint="eastAsia"/>
          <w:color w:val="333333"/>
          <w:spacing w:val="8"/>
          <w:szCs w:val="23"/>
        </w:rPr>
        <w:t>1</w:t>
      </w:r>
      <w:r w:rsidRPr="00CB60AD">
        <w:rPr>
          <w:rFonts w:ascii="Microsoft YaHei UI" w:eastAsia="华文宋体" w:hAnsi="Microsoft YaHei UI" w:hint="eastAsia"/>
          <w:color w:val="333333"/>
          <w:spacing w:val="8"/>
          <w:szCs w:val="23"/>
        </w:rPr>
        <w:t>日之后开放下载。</w:t>
      </w:r>
    </w:p>
    <w:p w:rsidR="002176DB" w:rsidRPr="00CB60AD" w:rsidRDefault="002176DB" w:rsidP="00CB60AD">
      <w:pPr>
        <w:widowControl/>
        <w:ind w:firstLineChars="200" w:firstLine="480"/>
        <w:jc w:val="left"/>
        <w:rPr>
          <w:rFonts w:ascii="宋体" w:eastAsia="华文宋体" w:hAnsi="宋体"/>
          <w:kern w:val="0"/>
          <w:sz w:val="24"/>
          <w:szCs w:val="21"/>
        </w:rPr>
      </w:pPr>
      <w:r w:rsidRPr="00CB60AD">
        <w:rPr>
          <w:rFonts w:ascii="宋体" w:eastAsia="华文宋体" w:hAnsi="宋体" w:hint="eastAsia"/>
          <w:kern w:val="0"/>
          <w:sz w:val="24"/>
          <w:szCs w:val="21"/>
        </w:rPr>
        <w:t>3</w:t>
      </w:r>
      <w:r w:rsidRPr="00CB60AD">
        <w:rPr>
          <w:rFonts w:ascii="宋体" w:eastAsia="华文宋体" w:hAnsi="宋体" w:hint="eastAsia"/>
          <w:kern w:val="0"/>
          <w:sz w:val="24"/>
          <w:szCs w:val="21"/>
        </w:rPr>
        <w:t>、</w:t>
      </w:r>
      <w:r w:rsidRPr="00CB60AD">
        <w:rPr>
          <w:rFonts w:ascii="Microsoft YaHei UI" w:eastAsia="华文宋体" w:hAnsi="Microsoft YaHei UI" w:hint="eastAsia"/>
          <w:color w:val="333333"/>
          <w:spacing w:val="8"/>
          <w:sz w:val="24"/>
          <w:szCs w:val="23"/>
          <w:shd w:val="clear" w:color="auto" w:fill="FFFFFF"/>
        </w:rPr>
        <w:t>接站：</w:t>
      </w:r>
      <w:r w:rsidRPr="00CB60AD">
        <w:rPr>
          <w:rFonts w:ascii="Microsoft YaHei UI" w:eastAsia="华文宋体" w:hAnsi="Microsoft YaHei UI" w:hint="eastAsia"/>
          <w:color w:val="333333"/>
          <w:spacing w:val="8"/>
          <w:sz w:val="24"/>
          <w:szCs w:val="23"/>
          <w:shd w:val="clear" w:color="auto" w:fill="FFFFFF"/>
        </w:rPr>
        <w:t>2018</w:t>
      </w:r>
      <w:r w:rsidRPr="00CB60AD">
        <w:rPr>
          <w:rFonts w:ascii="Microsoft YaHei UI" w:eastAsia="华文宋体" w:hAnsi="Microsoft YaHei UI" w:hint="eastAsia"/>
          <w:color w:val="333333"/>
          <w:spacing w:val="8"/>
          <w:sz w:val="24"/>
          <w:szCs w:val="23"/>
          <w:shd w:val="clear" w:color="auto" w:fill="FFFFFF"/>
        </w:rPr>
        <w:t>年</w:t>
      </w:r>
      <w:r w:rsidRPr="00CB60AD">
        <w:rPr>
          <w:rFonts w:ascii="Microsoft YaHei UI" w:eastAsia="华文宋体" w:hAnsi="Microsoft YaHei UI" w:hint="eastAsia"/>
          <w:color w:val="333333"/>
          <w:spacing w:val="8"/>
          <w:sz w:val="24"/>
          <w:szCs w:val="23"/>
          <w:shd w:val="clear" w:color="auto" w:fill="FFFFFF"/>
        </w:rPr>
        <w:t>10</w:t>
      </w:r>
      <w:r w:rsidRPr="00CB60AD">
        <w:rPr>
          <w:rFonts w:ascii="Microsoft YaHei UI" w:eastAsia="华文宋体" w:hAnsi="Microsoft YaHei UI" w:hint="eastAsia"/>
          <w:color w:val="333333"/>
          <w:spacing w:val="8"/>
          <w:sz w:val="24"/>
          <w:szCs w:val="23"/>
          <w:shd w:val="clear" w:color="auto" w:fill="FFFFFF"/>
        </w:rPr>
        <w:t>月</w:t>
      </w:r>
      <w:r w:rsidRPr="00CB60AD">
        <w:rPr>
          <w:rFonts w:ascii="Microsoft YaHei UI" w:eastAsia="华文宋体" w:hAnsi="Microsoft YaHei UI" w:hint="eastAsia"/>
          <w:color w:val="333333"/>
          <w:spacing w:val="8"/>
          <w:sz w:val="24"/>
          <w:szCs w:val="23"/>
          <w:shd w:val="clear" w:color="auto" w:fill="FFFFFF"/>
        </w:rPr>
        <w:t>18</w:t>
      </w:r>
      <w:r w:rsidRPr="00CB60AD">
        <w:rPr>
          <w:rFonts w:ascii="Microsoft YaHei UI" w:eastAsia="华文宋体" w:hAnsi="Microsoft YaHei UI" w:hint="eastAsia"/>
          <w:color w:val="333333"/>
          <w:spacing w:val="8"/>
          <w:sz w:val="24"/>
          <w:szCs w:val="23"/>
          <w:shd w:val="clear" w:color="auto" w:fill="FFFFFF"/>
        </w:rPr>
        <w:t>日</w:t>
      </w:r>
      <w:r w:rsidRPr="00CB60AD">
        <w:rPr>
          <w:rFonts w:ascii="Microsoft YaHei UI" w:eastAsia="华文宋体" w:hAnsi="Microsoft YaHei UI" w:hint="eastAsia"/>
          <w:color w:val="333333"/>
          <w:spacing w:val="8"/>
          <w:sz w:val="24"/>
          <w:szCs w:val="23"/>
          <w:shd w:val="clear" w:color="auto" w:fill="FFFFFF"/>
        </w:rPr>
        <w:t>8:00-22:00</w:t>
      </w:r>
      <w:r w:rsidRPr="00CB60AD">
        <w:rPr>
          <w:rFonts w:ascii="Microsoft YaHei UI" w:eastAsia="华文宋体" w:hAnsi="Microsoft YaHei UI" w:hint="eastAsia"/>
          <w:color w:val="333333"/>
          <w:spacing w:val="8"/>
          <w:sz w:val="24"/>
          <w:szCs w:val="23"/>
          <w:shd w:val="clear" w:color="auto" w:fill="FFFFFF"/>
        </w:rPr>
        <w:t>，组委会在成都站、成都东站、成都南站、成都双流国际机场设有接站点，统一安排接送。请参会代表确定行程后及时登陆注册系统填写往返信息，以便提前安排接送。</w:t>
      </w:r>
    </w:p>
    <w:p w:rsidR="002176DB" w:rsidRPr="00CB60AD" w:rsidRDefault="002176DB" w:rsidP="00CB60AD">
      <w:pPr>
        <w:ind w:firstLineChars="200" w:firstLine="480"/>
        <w:rPr>
          <w:rFonts w:ascii="宋体" w:eastAsia="华文宋体" w:hAnsi="宋体"/>
          <w:sz w:val="24"/>
          <w:szCs w:val="21"/>
        </w:rPr>
      </w:pPr>
      <w:r w:rsidRPr="00CB60AD">
        <w:rPr>
          <w:rFonts w:ascii="宋体" w:eastAsia="华文宋体" w:hAnsi="宋体" w:hint="eastAsia"/>
          <w:sz w:val="24"/>
          <w:szCs w:val="21"/>
        </w:rPr>
        <w:t>4</w:t>
      </w:r>
      <w:r w:rsidRPr="00CB60AD">
        <w:rPr>
          <w:rFonts w:ascii="宋体" w:eastAsia="华文宋体" w:hAnsi="宋体" w:hint="eastAsia"/>
          <w:sz w:val="24"/>
          <w:szCs w:val="21"/>
        </w:rPr>
        <w:t>、报到：</w:t>
      </w:r>
      <w:r w:rsidRPr="00CB60AD">
        <w:rPr>
          <w:rFonts w:ascii="宋体" w:eastAsia="华文宋体" w:hAnsi="宋体"/>
          <w:sz w:val="24"/>
          <w:szCs w:val="21"/>
        </w:rPr>
        <w:t>各位代表在本团所入住的</w:t>
      </w:r>
      <w:r w:rsidRPr="00CB60AD">
        <w:rPr>
          <w:rFonts w:ascii="宋体" w:eastAsia="华文宋体" w:hAnsi="宋体" w:hint="eastAsia"/>
          <w:sz w:val="24"/>
          <w:szCs w:val="21"/>
        </w:rPr>
        <w:t>酒店</w:t>
      </w:r>
      <w:r w:rsidRPr="00CB60AD">
        <w:rPr>
          <w:rFonts w:ascii="宋体" w:eastAsia="华文宋体" w:hAnsi="宋体"/>
          <w:sz w:val="24"/>
          <w:szCs w:val="21"/>
        </w:rPr>
        <w:t>报到</w:t>
      </w:r>
      <w:r w:rsidRPr="00CB60AD">
        <w:rPr>
          <w:rFonts w:ascii="宋体" w:eastAsia="华文宋体" w:hAnsi="宋体"/>
          <w:sz w:val="24"/>
          <w:szCs w:val="21"/>
        </w:rPr>
        <w:t>(</w:t>
      </w:r>
      <w:r w:rsidRPr="00CB60AD">
        <w:rPr>
          <w:rFonts w:ascii="宋体" w:eastAsia="华文宋体" w:hAnsi="宋体"/>
          <w:sz w:val="24"/>
          <w:szCs w:val="21"/>
        </w:rPr>
        <w:t>具体</w:t>
      </w:r>
      <w:r w:rsidRPr="00CB60AD">
        <w:rPr>
          <w:rFonts w:ascii="宋体" w:eastAsia="华文宋体" w:hAnsi="宋体" w:hint="eastAsia"/>
          <w:sz w:val="24"/>
          <w:szCs w:val="21"/>
        </w:rPr>
        <w:t>酒店</w:t>
      </w:r>
      <w:r w:rsidRPr="00CB60AD">
        <w:rPr>
          <w:rFonts w:ascii="宋体" w:eastAsia="华文宋体" w:hAnsi="宋体"/>
          <w:sz w:val="24"/>
          <w:szCs w:val="21"/>
        </w:rPr>
        <w:t>名称</w:t>
      </w:r>
      <w:r w:rsidRPr="00CB60AD">
        <w:rPr>
          <w:rFonts w:ascii="宋体" w:eastAsia="华文宋体" w:hAnsi="宋体" w:hint="eastAsia"/>
          <w:sz w:val="24"/>
          <w:szCs w:val="21"/>
        </w:rPr>
        <w:t>待</w:t>
      </w:r>
      <w:r w:rsidRPr="00CB60AD">
        <w:rPr>
          <w:rFonts w:ascii="宋体" w:eastAsia="华文宋体" w:hAnsi="宋体"/>
          <w:sz w:val="24"/>
          <w:szCs w:val="21"/>
        </w:rPr>
        <w:t>大会组委会确定后短信</w:t>
      </w:r>
      <w:r w:rsidRPr="00CB60AD">
        <w:rPr>
          <w:rFonts w:ascii="宋体" w:eastAsia="华文宋体" w:hAnsi="宋体" w:hint="eastAsia"/>
          <w:sz w:val="24"/>
          <w:szCs w:val="21"/>
        </w:rPr>
        <w:lastRenderedPageBreak/>
        <w:t>或微信</w:t>
      </w:r>
      <w:r w:rsidRPr="00CB60AD">
        <w:rPr>
          <w:rFonts w:ascii="宋体" w:eastAsia="华文宋体" w:hAnsi="宋体"/>
          <w:sz w:val="24"/>
          <w:szCs w:val="21"/>
        </w:rPr>
        <w:t>通知</w:t>
      </w:r>
      <w:r w:rsidRPr="00CB60AD">
        <w:rPr>
          <w:rFonts w:ascii="宋体" w:eastAsia="华文宋体" w:hAnsi="宋体" w:hint="eastAsia"/>
          <w:sz w:val="24"/>
          <w:szCs w:val="21"/>
        </w:rPr>
        <w:t>各参会代表，已注册预订住宿的代表必须入住会议指定酒店</w:t>
      </w:r>
      <w:r w:rsidRPr="00CB60AD">
        <w:rPr>
          <w:rFonts w:ascii="宋体" w:eastAsia="华文宋体" w:hAnsi="宋体"/>
          <w:sz w:val="24"/>
          <w:szCs w:val="21"/>
        </w:rPr>
        <w:t>)</w:t>
      </w:r>
      <w:r w:rsidRPr="00CB60AD">
        <w:rPr>
          <w:rFonts w:ascii="宋体" w:eastAsia="华文宋体" w:hAnsi="宋体" w:hint="eastAsia"/>
          <w:sz w:val="24"/>
          <w:szCs w:val="21"/>
        </w:rPr>
        <w:t>。</w:t>
      </w:r>
      <w:r w:rsidRPr="00CB60AD">
        <w:rPr>
          <w:rFonts w:ascii="宋体" w:eastAsia="华文宋体" w:hAnsi="宋体"/>
          <w:sz w:val="24"/>
          <w:szCs w:val="21"/>
        </w:rPr>
        <w:t>报到时间</w:t>
      </w:r>
      <w:r w:rsidRPr="00CB60AD">
        <w:rPr>
          <w:rFonts w:ascii="宋体" w:eastAsia="华文宋体" w:hAnsi="宋体" w:hint="eastAsia"/>
          <w:sz w:val="24"/>
          <w:szCs w:val="21"/>
        </w:rPr>
        <w:t>：</w:t>
      </w:r>
      <w:r w:rsidR="00DF4673" w:rsidRPr="001802B6">
        <w:rPr>
          <w:rFonts w:ascii="宋体" w:eastAsia="华文宋体" w:hAnsi="宋体" w:cs="Helvetica" w:hint="eastAsia"/>
          <w:sz w:val="24"/>
          <w:szCs w:val="21"/>
          <w:shd w:val="clear" w:color="auto" w:fill="FFFFFF"/>
        </w:rPr>
        <w:t>10</w:t>
      </w:r>
      <w:r w:rsidRPr="001802B6">
        <w:rPr>
          <w:rFonts w:ascii="宋体" w:eastAsia="华文宋体" w:hAnsi="宋体" w:cs="Helvetica"/>
          <w:sz w:val="24"/>
          <w:szCs w:val="21"/>
          <w:shd w:val="clear" w:color="auto" w:fill="FFFFFF"/>
        </w:rPr>
        <w:t>月</w:t>
      </w:r>
      <w:r w:rsidR="00DF4673" w:rsidRPr="001802B6">
        <w:rPr>
          <w:rFonts w:ascii="宋体" w:eastAsia="华文宋体" w:hAnsi="宋体" w:cs="Helvetica" w:hint="eastAsia"/>
          <w:sz w:val="24"/>
          <w:szCs w:val="21"/>
          <w:shd w:val="clear" w:color="auto" w:fill="FFFFFF"/>
        </w:rPr>
        <w:t>18</w:t>
      </w:r>
      <w:r w:rsidRPr="001802B6">
        <w:rPr>
          <w:rFonts w:ascii="宋体" w:eastAsia="华文宋体" w:hAnsi="宋体" w:cs="Helvetica"/>
          <w:sz w:val="24"/>
          <w:szCs w:val="21"/>
          <w:shd w:val="clear" w:color="auto" w:fill="FFFFFF"/>
        </w:rPr>
        <w:t>日</w:t>
      </w:r>
      <w:r w:rsidRPr="001802B6">
        <w:rPr>
          <w:rFonts w:ascii="宋体" w:eastAsia="华文宋体" w:hAnsi="宋体" w:cs="Helvetica" w:hint="eastAsia"/>
          <w:sz w:val="24"/>
          <w:szCs w:val="21"/>
          <w:shd w:val="clear" w:color="auto" w:fill="FFFFFF"/>
        </w:rPr>
        <w:t>9:00-22:00,</w:t>
      </w:r>
      <w:r w:rsidRPr="00CB60AD">
        <w:rPr>
          <w:rFonts w:ascii="宋体" w:eastAsia="华文宋体" w:hAnsi="宋体"/>
          <w:sz w:val="24"/>
          <w:szCs w:val="21"/>
        </w:rPr>
        <w:t>报到时</w:t>
      </w:r>
      <w:r w:rsidRPr="00CB60AD">
        <w:rPr>
          <w:rFonts w:ascii="宋体" w:eastAsia="华文宋体" w:hAnsi="宋体" w:hint="eastAsia"/>
          <w:sz w:val="24"/>
          <w:szCs w:val="21"/>
        </w:rPr>
        <w:t>，已注册缴费的参会代表在我省会务组领取会议资料、入住通知单，到酒店前台办理入住手续；未缴费的参会代表，凭注册</w:t>
      </w:r>
      <w:r w:rsidRPr="00CB60AD">
        <w:rPr>
          <w:rFonts w:ascii="宋体" w:eastAsia="华文宋体" w:hAnsi="宋体" w:hint="eastAsia"/>
          <w:sz w:val="24"/>
          <w:szCs w:val="21"/>
        </w:rPr>
        <w:t>ID</w:t>
      </w:r>
      <w:r w:rsidRPr="00CB60AD">
        <w:rPr>
          <w:rFonts w:ascii="宋体" w:eastAsia="华文宋体" w:hAnsi="宋体" w:hint="eastAsia"/>
          <w:sz w:val="24"/>
          <w:szCs w:val="21"/>
        </w:rPr>
        <w:t>由我省会务组</w:t>
      </w:r>
      <w:r w:rsidRPr="00CB60AD">
        <w:rPr>
          <w:rFonts w:ascii="宋体" w:eastAsia="华文宋体" w:hAnsi="宋体"/>
          <w:sz w:val="24"/>
          <w:szCs w:val="21"/>
        </w:rPr>
        <w:t>收取会务费，领取</w:t>
      </w:r>
      <w:r w:rsidRPr="00CB60AD">
        <w:rPr>
          <w:rFonts w:ascii="宋体" w:eastAsia="华文宋体" w:hAnsi="宋体" w:hint="eastAsia"/>
          <w:sz w:val="24"/>
          <w:szCs w:val="21"/>
        </w:rPr>
        <w:t>会议资料及</w:t>
      </w:r>
      <w:r w:rsidRPr="00CB60AD">
        <w:rPr>
          <w:rFonts w:ascii="宋体" w:eastAsia="华文宋体" w:hAnsi="宋体"/>
          <w:sz w:val="24"/>
          <w:szCs w:val="21"/>
        </w:rPr>
        <w:t>入住通知单</w:t>
      </w:r>
      <w:r w:rsidRPr="00CB60AD">
        <w:rPr>
          <w:rFonts w:ascii="宋体" w:eastAsia="华文宋体" w:hAnsi="宋体" w:hint="eastAsia"/>
          <w:sz w:val="24"/>
          <w:szCs w:val="21"/>
        </w:rPr>
        <w:t>，</w:t>
      </w:r>
      <w:r w:rsidRPr="00CB60AD">
        <w:rPr>
          <w:rFonts w:ascii="宋体" w:eastAsia="华文宋体" w:hAnsi="宋体"/>
          <w:sz w:val="24"/>
          <w:szCs w:val="21"/>
        </w:rPr>
        <w:t>到酒店前台办理入住手续。</w:t>
      </w:r>
    </w:p>
    <w:p w:rsidR="002176DB" w:rsidRPr="00CB60AD" w:rsidRDefault="002176DB" w:rsidP="00CB60AD">
      <w:pPr>
        <w:shd w:val="clear" w:color="auto" w:fill="FFFFFF"/>
        <w:ind w:firstLine="200"/>
        <w:rPr>
          <w:rFonts w:eastAsia="华文宋体" w:cs="宋体"/>
          <w:color w:val="000000"/>
          <w:kern w:val="0"/>
          <w:sz w:val="24"/>
          <w:szCs w:val="21"/>
        </w:rPr>
      </w:pPr>
      <w:r w:rsidRPr="00CB60AD">
        <w:rPr>
          <w:rFonts w:ascii="宋体" w:eastAsia="华文宋体" w:hAnsi="宋体" w:hint="eastAsia"/>
          <w:kern w:val="0"/>
          <w:sz w:val="24"/>
          <w:szCs w:val="21"/>
        </w:rPr>
        <w:t>5</w:t>
      </w:r>
      <w:r w:rsidRPr="00CB60AD">
        <w:rPr>
          <w:rFonts w:ascii="宋体" w:eastAsia="华文宋体" w:hAnsi="宋体" w:hint="eastAsia"/>
          <w:kern w:val="0"/>
          <w:sz w:val="24"/>
          <w:szCs w:val="21"/>
        </w:rPr>
        <w:t>、</w:t>
      </w:r>
      <w:r w:rsidRPr="00CB60AD">
        <w:rPr>
          <w:rFonts w:ascii="宋体" w:eastAsia="华文宋体" w:hAnsi="宋体"/>
          <w:kern w:val="0"/>
          <w:sz w:val="24"/>
          <w:szCs w:val="21"/>
        </w:rPr>
        <w:t>食宿安排</w:t>
      </w:r>
      <w:r w:rsidRPr="00CB60AD">
        <w:rPr>
          <w:rFonts w:ascii="宋体" w:eastAsia="华文宋体" w:hAnsi="宋体" w:hint="eastAsia"/>
          <w:kern w:val="0"/>
          <w:sz w:val="24"/>
          <w:szCs w:val="21"/>
        </w:rPr>
        <w:t>：</w:t>
      </w:r>
      <w:r w:rsidRPr="00CB60AD">
        <w:rPr>
          <w:rFonts w:ascii="宋体" w:eastAsia="华文宋体" w:hAnsi="宋体" w:cs="宋体" w:hint="eastAsia"/>
          <w:color w:val="000000"/>
          <w:kern w:val="0"/>
          <w:sz w:val="24"/>
          <w:szCs w:val="21"/>
        </w:rPr>
        <w:t>根据高博会通知，会议期间大会统一安排住宿</w:t>
      </w:r>
      <w:r w:rsidR="001802B6">
        <w:rPr>
          <w:rFonts w:ascii="宋体" w:eastAsia="华文宋体" w:hAnsi="宋体" w:cs="宋体" w:hint="eastAsia"/>
          <w:color w:val="000000"/>
          <w:kern w:val="0"/>
          <w:sz w:val="24"/>
          <w:szCs w:val="21"/>
        </w:rPr>
        <w:t>、</w:t>
      </w:r>
      <w:r w:rsidRPr="00CB60AD">
        <w:rPr>
          <w:rFonts w:ascii="宋体" w:eastAsia="华文宋体" w:hAnsi="宋体" w:cs="宋体" w:hint="eastAsia"/>
          <w:color w:val="000000"/>
          <w:kern w:val="0"/>
          <w:sz w:val="24"/>
          <w:szCs w:val="21"/>
        </w:rPr>
        <w:t>食宿费用代表自理。（</w:t>
      </w:r>
      <w:r w:rsidR="007259EB">
        <w:rPr>
          <w:rFonts w:ascii="Times New Roman" w:eastAsia="华文宋体" w:hAnsi="Times New Roman" w:hint="eastAsia"/>
          <w:bCs/>
          <w:color w:val="000000"/>
          <w:kern w:val="0"/>
          <w:sz w:val="24"/>
          <w:szCs w:val="21"/>
        </w:rPr>
        <w:t>10</w:t>
      </w:r>
      <w:r w:rsidRPr="00CB60AD">
        <w:rPr>
          <w:rFonts w:ascii="宋体" w:eastAsia="华文宋体" w:hAnsi="宋体" w:cs="宋体" w:hint="eastAsia"/>
          <w:bCs/>
          <w:color w:val="000000"/>
          <w:kern w:val="0"/>
          <w:sz w:val="24"/>
          <w:szCs w:val="21"/>
        </w:rPr>
        <w:t>月</w:t>
      </w:r>
      <w:r w:rsidR="007259EB">
        <w:rPr>
          <w:rFonts w:ascii="Times New Roman" w:eastAsia="华文宋体" w:hAnsi="Times New Roman" w:hint="eastAsia"/>
          <w:bCs/>
          <w:color w:val="000000"/>
          <w:kern w:val="0"/>
          <w:sz w:val="24"/>
          <w:szCs w:val="21"/>
        </w:rPr>
        <w:t>19</w:t>
      </w:r>
      <w:r w:rsidRPr="00CB60AD">
        <w:rPr>
          <w:rFonts w:ascii="宋体" w:eastAsia="华文宋体" w:hAnsi="宋体" w:cs="宋体" w:hint="eastAsia"/>
          <w:bCs/>
          <w:color w:val="000000"/>
          <w:kern w:val="0"/>
          <w:sz w:val="24"/>
          <w:szCs w:val="21"/>
        </w:rPr>
        <w:t>日、</w:t>
      </w:r>
      <w:r w:rsidR="007259EB">
        <w:rPr>
          <w:rFonts w:ascii="宋体" w:eastAsia="华文宋体" w:hAnsi="宋体" w:cs="宋体" w:hint="eastAsia"/>
          <w:bCs/>
          <w:color w:val="000000"/>
          <w:kern w:val="0"/>
          <w:sz w:val="24"/>
          <w:szCs w:val="21"/>
        </w:rPr>
        <w:t>20</w:t>
      </w:r>
      <w:r w:rsidRPr="00CB60AD">
        <w:rPr>
          <w:rFonts w:ascii="宋体" w:eastAsia="华文宋体" w:hAnsi="宋体" w:cs="宋体" w:hint="eastAsia"/>
          <w:bCs/>
          <w:color w:val="000000"/>
          <w:kern w:val="0"/>
          <w:sz w:val="24"/>
          <w:szCs w:val="21"/>
        </w:rPr>
        <w:t>日中午</w:t>
      </w:r>
      <w:r w:rsidRPr="00CB60AD">
        <w:rPr>
          <w:rFonts w:ascii="宋体" w:eastAsia="华文宋体" w:hAnsi="宋体" w:cs="宋体" w:hint="eastAsia"/>
          <w:color w:val="000000"/>
          <w:kern w:val="0"/>
          <w:sz w:val="24"/>
          <w:szCs w:val="21"/>
        </w:rPr>
        <w:t>大会组委会统一安排高校代表</w:t>
      </w:r>
      <w:r w:rsidRPr="00CB60AD">
        <w:rPr>
          <w:rFonts w:ascii="宋体" w:eastAsia="华文宋体" w:hAnsi="宋体" w:cs="宋体" w:hint="eastAsia"/>
          <w:bCs/>
          <w:color w:val="000000"/>
          <w:kern w:val="0"/>
          <w:sz w:val="24"/>
          <w:szCs w:val="21"/>
        </w:rPr>
        <w:t>凭当天午餐券在展馆内</w:t>
      </w:r>
      <w:r w:rsidRPr="00CB60AD">
        <w:rPr>
          <w:rFonts w:ascii="宋体" w:eastAsia="华文宋体" w:hAnsi="宋体" w:cs="宋体" w:hint="eastAsia"/>
          <w:color w:val="000000"/>
          <w:kern w:val="0"/>
          <w:sz w:val="24"/>
          <w:szCs w:val="21"/>
        </w:rPr>
        <w:t>专门就餐区就餐。其余时间在代表所住酒店就餐。）</w:t>
      </w:r>
    </w:p>
    <w:p w:rsidR="002176DB" w:rsidRPr="00CB60AD" w:rsidRDefault="00B336F1" w:rsidP="00CB60AD">
      <w:pPr>
        <w:widowControl/>
        <w:shd w:val="clear" w:color="auto" w:fill="FFFFFF"/>
        <w:ind w:firstLine="200"/>
        <w:jc w:val="left"/>
        <w:rPr>
          <w:rFonts w:eastAsia="华文宋体" w:cs="宋体"/>
          <w:color w:val="000000"/>
          <w:kern w:val="0"/>
          <w:sz w:val="24"/>
          <w:szCs w:val="21"/>
        </w:rPr>
      </w:pPr>
      <w:r>
        <w:rPr>
          <w:rFonts w:ascii="宋体" w:eastAsia="华文宋体" w:hAnsi="宋体" w:cs="宋体" w:hint="eastAsia"/>
          <w:color w:val="000000"/>
          <w:kern w:val="0"/>
          <w:sz w:val="24"/>
          <w:szCs w:val="21"/>
        </w:rPr>
        <w:t xml:space="preserve">  </w:t>
      </w:r>
      <w:r w:rsidR="002176DB" w:rsidRPr="00CB60AD">
        <w:rPr>
          <w:rFonts w:ascii="宋体" w:eastAsia="华文宋体" w:hAnsi="宋体" w:cs="宋体" w:hint="eastAsia"/>
          <w:color w:val="000000"/>
          <w:kern w:val="0"/>
          <w:sz w:val="24"/>
          <w:szCs w:val="21"/>
        </w:rPr>
        <w:t>按组委会与各酒店合作协议，</w:t>
      </w:r>
      <w:r w:rsidR="002176DB" w:rsidRPr="00CB60AD">
        <w:rPr>
          <w:rFonts w:ascii="宋体" w:eastAsia="华文宋体" w:hAnsi="宋体" w:cs="宋体" w:hint="eastAsia"/>
          <w:bCs/>
          <w:color w:val="000000"/>
          <w:kern w:val="0"/>
          <w:sz w:val="24"/>
          <w:szCs w:val="21"/>
        </w:rPr>
        <w:t>会议代表至少应交纳</w:t>
      </w:r>
      <w:r w:rsidR="007259EB">
        <w:rPr>
          <w:rFonts w:ascii="Times New Roman" w:eastAsia="华文宋体" w:hAnsi="Times New Roman" w:hint="eastAsia"/>
          <w:bCs/>
          <w:color w:val="000000"/>
          <w:kern w:val="0"/>
          <w:sz w:val="24"/>
          <w:szCs w:val="21"/>
        </w:rPr>
        <w:t>10</w:t>
      </w:r>
      <w:r w:rsidR="002176DB" w:rsidRPr="00CB60AD">
        <w:rPr>
          <w:rFonts w:ascii="宋体" w:eastAsia="华文宋体" w:hAnsi="宋体" w:cs="宋体" w:hint="eastAsia"/>
          <w:bCs/>
          <w:color w:val="000000"/>
          <w:kern w:val="0"/>
          <w:sz w:val="24"/>
          <w:szCs w:val="21"/>
        </w:rPr>
        <w:t>月</w:t>
      </w:r>
      <w:r w:rsidR="007259EB">
        <w:rPr>
          <w:rFonts w:ascii="Times New Roman" w:eastAsia="华文宋体" w:hAnsi="Times New Roman" w:hint="eastAsia"/>
          <w:bCs/>
          <w:color w:val="000000"/>
          <w:kern w:val="0"/>
          <w:sz w:val="24"/>
          <w:szCs w:val="21"/>
        </w:rPr>
        <w:t>19</w:t>
      </w:r>
      <w:r w:rsidR="002176DB" w:rsidRPr="00CB60AD">
        <w:rPr>
          <w:rFonts w:ascii="宋体" w:eastAsia="华文宋体" w:hAnsi="宋体" w:cs="宋体" w:hint="eastAsia"/>
          <w:bCs/>
          <w:color w:val="000000"/>
          <w:kern w:val="0"/>
          <w:sz w:val="24"/>
          <w:szCs w:val="21"/>
        </w:rPr>
        <w:t>日、</w:t>
      </w:r>
      <w:r w:rsidR="007259EB">
        <w:rPr>
          <w:rFonts w:ascii="Times New Roman" w:eastAsia="华文宋体" w:hAnsi="Times New Roman" w:hint="eastAsia"/>
          <w:bCs/>
          <w:color w:val="000000"/>
          <w:kern w:val="0"/>
          <w:sz w:val="24"/>
          <w:szCs w:val="21"/>
        </w:rPr>
        <w:t>20</w:t>
      </w:r>
      <w:r w:rsidR="002176DB" w:rsidRPr="00CB60AD">
        <w:rPr>
          <w:rFonts w:ascii="宋体" w:eastAsia="华文宋体" w:hAnsi="宋体" w:cs="宋体" w:hint="eastAsia"/>
          <w:bCs/>
          <w:color w:val="000000"/>
          <w:kern w:val="0"/>
          <w:sz w:val="24"/>
          <w:szCs w:val="21"/>
        </w:rPr>
        <w:t>日二天的住宿费</w:t>
      </w:r>
      <w:r w:rsidR="002176DB" w:rsidRPr="00CB60AD">
        <w:rPr>
          <w:rFonts w:ascii="宋体" w:eastAsia="华文宋体" w:hAnsi="宋体" w:cs="宋体" w:hint="eastAsia"/>
          <w:color w:val="000000"/>
          <w:kern w:val="0"/>
          <w:sz w:val="24"/>
          <w:szCs w:val="21"/>
        </w:rPr>
        <w:t>。酒店住宿发票由代表所住酒店开具。</w:t>
      </w:r>
    </w:p>
    <w:p w:rsidR="002176DB" w:rsidRPr="00CB60AD" w:rsidRDefault="002176DB" w:rsidP="00CB60AD">
      <w:pPr>
        <w:widowControl/>
        <w:ind w:firstLineChars="200" w:firstLine="480"/>
        <w:rPr>
          <w:rFonts w:ascii="宋体" w:eastAsia="华文宋体" w:hAnsi="宋体"/>
          <w:kern w:val="0"/>
          <w:sz w:val="24"/>
          <w:szCs w:val="21"/>
        </w:rPr>
      </w:pPr>
      <w:r w:rsidRPr="00CB60AD">
        <w:rPr>
          <w:rFonts w:ascii="宋体" w:eastAsia="华文宋体" w:hAnsi="宋体" w:hint="eastAsia"/>
          <w:kern w:val="0"/>
          <w:sz w:val="24"/>
          <w:szCs w:val="21"/>
        </w:rPr>
        <w:t>6</w:t>
      </w:r>
      <w:r w:rsidRPr="00CB60AD">
        <w:rPr>
          <w:rFonts w:ascii="宋体" w:eastAsia="华文宋体" w:hAnsi="宋体" w:hint="eastAsia"/>
          <w:kern w:val="0"/>
          <w:sz w:val="24"/>
          <w:szCs w:val="21"/>
        </w:rPr>
        <w:t>、为了工作交流的方便，建议浙江省团代表提前网上注册，并按规定统一住宿，</w:t>
      </w:r>
      <w:r w:rsidRPr="00CB60AD">
        <w:rPr>
          <w:rFonts w:ascii="宋体" w:eastAsia="华文宋体" w:hAnsi="宋体"/>
          <w:kern w:val="0"/>
          <w:sz w:val="24"/>
          <w:szCs w:val="21"/>
        </w:rPr>
        <w:t>对于不按时</w:t>
      </w:r>
      <w:r w:rsidRPr="00CB60AD">
        <w:rPr>
          <w:rFonts w:ascii="宋体" w:eastAsia="华文宋体" w:hAnsi="宋体" w:hint="eastAsia"/>
          <w:kern w:val="0"/>
          <w:sz w:val="24"/>
          <w:szCs w:val="21"/>
        </w:rPr>
        <w:t>办理网上注册代表</w:t>
      </w:r>
      <w:r w:rsidRPr="00CB60AD">
        <w:rPr>
          <w:rFonts w:ascii="宋体" w:eastAsia="华文宋体" w:hAnsi="宋体"/>
          <w:kern w:val="0"/>
          <w:sz w:val="24"/>
          <w:szCs w:val="21"/>
        </w:rPr>
        <w:t>，</w:t>
      </w:r>
      <w:r w:rsidRPr="00CB60AD">
        <w:rPr>
          <w:rFonts w:ascii="宋体" w:eastAsia="华文宋体" w:hAnsi="宋体" w:hint="eastAsia"/>
          <w:kern w:val="0"/>
          <w:sz w:val="24"/>
          <w:szCs w:val="21"/>
        </w:rPr>
        <w:t>我省会务组无法保证</w:t>
      </w:r>
      <w:r w:rsidRPr="00CB60AD">
        <w:rPr>
          <w:rFonts w:ascii="宋体" w:eastAsia="华文宋体" w:hAnsi="宋体"/>
          <w:kern w:val="0"/>
          <w:sz w:val="24"/>
          <w:szCs w:val="21"/>
        </w:rPr>
        <w:t>相关会务工作，如发生住宿困难请自行解决。</w:t>
      </w:r>
      <w:r w:rsidRPr="00CB60AD">
        <w:rPr>
          <w:rFonts w:ascii="宋体" w:eastAsia="华文宋体" w:hAnsi="宋体" w:hint="eastAsia"/>
          <w:kern w:val="0"/>
          <w:sz w:val="24"/>
          <w:szCs w:val="21"/>
        </w:rPr>
        <w:t>本高博会不组织旅游，不负责各类往返票务工作。</w:t>
      </w:r>
    </w:p>
    <w:p w:rsidR="002176DB" w:rsidRDefault="002176DB" w:rsidP="00CB60AD">
      <w:pPr>
        <w:widowControl/>
        <w:ind w:firstLineChars="200" w:firstLine="480"/>
        <w:rPr>
          <w:rFonts w:ascii="宋体" w:eastAsia="华文宋体" w:hAnsi="宋体"/>
          <w:kern w:val="0"/>
          <w:sz w:val="24"/>
          <w:szCs w:val="21"/>
        </w:rPr>
      </w:pPr>
    </w:p>
    <w:p w:rsidR="001802B6" w:rsidRPr="00CB60AD" w:rsidRDefault="001802B6" w:rsidP="00CB60AD">
      <w:pPr>
        <w:widowControl/>
        <w:ind w:firstLineChars="200" w:firstLine="480"/>
        <w:rPr>
          <w:rFonts w:ascii="宋体" w:eastAsia="华文宋体" w:hAnsi="宋体"/>
          <w:kern w:val="0"/>
          <w:sz w:val="24"/>
          <w:szCs w:val="21"/>
        </w:rPr>
      </w:pPr>
    </w:p>
    <w:p w:rsidR="002176DB" w:rsidRDefault="002176DB" w:rsidP="001802B6">
      <w:pPr>
        <w:widowControl/>
        <w:ind w:firstLineChars="200" w:firstLine="480"/>
        <w:rPr>
          <w:rFonts w:ascii="宋体" w:eastAsia="华文宋体" w:hAnsi="宋体"/>
          <w:kern w:val="0"/>
          <w:sz w:val="24"/>
          <w:szCs w:val="21"/>
        </w:rPr>
      </w:pPr>
      <w:r w:rsidRPr="00CB60AD">
        <w:rPr>
          <w:rFonts w:ascii="宋体" w:eastAsia="华文宋体" w:hAnsi="宋体" w:hint="eastAsia"/>
          <w:kern w:val="0"/>
          <w:sz w:val="24"/>
          <w:szCs w:val="21"/>
        </w:rPr>
        <w:t>附件：《中国高等教育学会关于举办中国高等教育博览会（</w:t>
      </w:r>
      <w:r w:rsidRPr="00CB60AD">
        <w:rPr>
          <w:rFonts w:ascii="宋体" w:eastAsia="华文宋体" w:hAnsi="宋体" w:hint="eastAsia"/>
          <w:kern w:val="0"/>
          <w:sz w:val="24"/>
          <w:szCs w:val="21"/>
        </w:rPr>
        <w:t>2018</w:t>
      </w:r>
      <w:r w:rsidRPr="00CB60AD">
        <w:rPr>
          <w:rFonts w:ascii="宋体" w:eastAsia="华文宋体" w:hAnsi="宋体" w:hint="eastAsia"/>
          <w:kern w:val="0"/>
          <w:sz w:val="24"/>
          <w:szCs w:val="21"/>
        </w:rPr>
        <w:t>·</w:t>
      </w:r>
      <w:r w:rsidR="00CB60AD" w:rsidRPr="00CB60AD">
        <w:rPr>
          <w:rFonts w:ascii="宋体" w:eastAsia="华文宋体" w:hAnsi="宋体" w:hint="eastAsia"/>
          <w:kern w:val="0"/>
          <w:sz w:val="24"/>
          <w:szCs w:val="21"/>
        </w:rPr>
        <w:t>秋</w:t>
      </w:r>
      <w:r w:rsidRPr="00CB60AD">
        <w:rPr>
          <w:rFonts w:ascii="宋体" w:eastAsia="华文宋体" w:hAnsi="宋体" w:hint="eastAsia"/>
          <w:kern w:val="0"/>
          <w:sz w:val="24"/>
          <w:szCs w:val="21"/>
        </w:rPr>
        <w:t>）的通知》（高学会</w:t>
      </w:r>
      <w:r w:rsidRPr="00CB60AD">
        <w:rPr>
          <w:rFonts w:ascii="宋体" w:eastAsia="华文宋体" w:hAnsi="宋体" w:hint="eastAsia"/>
          <w:kern w:val="0"/>
          <w:sz w:val="24"/>
          <w:szCs w:val="21"/>
        </w:rPr>
        <w:t>[2018]</w:t>
      </w:r>
      <w:r w:rsidR="00CB60AD" w:rsidRPr="00CB60AD">
        <w:rPr>
          <w:rFonts w:ascii="宋体" w:eastAsia="华文宋体" w:hAnsi="宋体" w:hint="eastAsia"/>
          <w:kern w:val="0"/>
          <w:sz w:val="24"/>
          <w:szCs w:val="21"/>
        </w:rPr>
        <w:t>126</w:t>
      </w:r>
      <w:r w:rsidRPr="00CB60AD">
        <w:rPr>
          <w:rFonts w:ascii="宋体" w:eastAsia="华文宋体" w:hAnsi="宋体" w:hint="eastAsia"/>
          <w:kern w:val="0"/>
          <w:sz w:val="24"/>
          <w:szCs w:val="21"/>
        </w:rPr>
        <w:t>号）</w:t>
      </w:r>
    </w:p>
    <w:p w:rsidR="001802B6" w:rsidRDefault="001802B6" w:rsidP="001802B6">
      <w:pPr>
        <w:widowControl/>
        <w:ind w:firstLineChars="200" w:firstLine="480"/>
        <w:rPr>
          <w:rFonts w:ascii="宋体" w:eastAsia="华文宋体" w:hAnsi="宋体"/>
          <w:kern w:val="0"/>
          <w:sz w:val="24"/>
          <w:szCs w:val="21"/>
        </w:rPr>
      </w:pPr>
    </w:p>
    <w:p w:rsidR="001802B6" w:rsidRPr="00CB60AD" w:rsidRDefault="001802B6" w:rsidP="001802B6">
      <w:pPr>
        <w:widowControl/>
        <w:ind w:firstLineChars="200" w:firstLine="480"/>
        <w:rPr>
          <w:rFonts w:ascii="宋体" w:eastAsia="华文宋体" w:hAnsi="宋体"/>
          <w:kern w:val="0"/>
          <w:sz w:val="24"/>
          <w:szCs w:val="21"/>
        </w:rPr>
      </w:pPr>
    </w:p>
    <w:p w:rsidR="002176DB" w:rsidRPr="00CB60AD" w:rsidRDefault="00B336F1" w:rsidP="007259EB">
      <w:pPr>
        <w:widowControl/>
        <w:ind w:right="509" w:firstLineChars="1900" w:firstLine="4560"/>
        <w:rPr>
          <w:rFonts w:ascii="宋体" w:eastAsia="华文宋体" w:hAnsi="宋体"/>
          <w:kern w:val="0"/>
          <w:sz w:val="24"/>
          <w:szCs w:val="21"/>
        </w:rPr>
      </w:pPr>
      <w:r>
        <w:rPr>
          <w:rFonts w:ascii="宋体" w:eastAsia="华文宋体" w:hAnsi="宋体" w:hint="eastAsia"/>
          <w:kern w:val="0"/>
          <w:sz w:val="24"/>
          <w:szCs w:val="21"/>
        </w:rPr>
        <w:t xml:space="preserve">        </w:t>
      </w:r>
      <w:r w:rsidR="002176DB" w:rsidRPr="00CB60AD">
        <w:rPr>
          <w:rFonts w:ascii="宋体" w:eastAsia="华文宋体" w:hAnsi="宋体"/>
          <w:kern w:val="0"/>
          <w:sz w:val="24"/>
          <w:szCs w:val="21"/>
        </w:rPr>
        <w:t>浙江省</w:t>
      </w:r>
      <w:r w:rsidR="002176DB" w:rsidRPr="00CB60AD">
        <w:rPr>
          <w:rFonts w:ascii="宋体" w:eastAsia="华文宋体" w:hAnsi="宋体" w:hint="eastAsia"/>
          <w:kern w:val="0"/>
          <w:sz w:val="24"/>
          <w:szCs w:val="21"/>
        </w:rPr>
        <w:t>高校</w:t>
      </w:r>
      <w:r w:rsidR="002176DB" w:rsidRPr="00CB60AD">
        <w:rPr>
          <w:rFonts w:ascii="宋体" w:eastAsia="华文宋体" w:hAnsi="宋体"/>
          <w:kern w:val="0"/>
          <w:sz w:val="24"/>
          <w:szCs w:val="21"/>
        </w:rPr>
        <w:t>实验室工作研究会</w:t>
      </w:r>
    </w:p>
    <w:p w:rsidR="002176DB" w:rsidRPr="00CB60AD" w:rsidRDefault="002176DB" w:rsidP="00CB60AD">
      <w:pPr>
        <w:widowControl/>
        <w:ind w:right="509" w:firstLineChars="2362" w:firstLine="5669"/>
        <w:jc w:val="center"/>
        <w:rPr>
          <w:rFonts w:ascii="宋体" w:eastAsia="华文宋体" w:hAnsi="宋体"/>
          <w:kern w:val="0"/>
          <w:sz w:val="24"/>
          <w:szCs w:val="21"/>
        </w:rPr>
      </w:pPr>
      <w:r w:rsidRPr="00CB60AD">
        <w:rPr>
          <w:rFonts w:ascii="宋体" w:eastAsia="华文宋体" w:hAnsi="宋体"/>
          <w:kern w:val="0"/>
          <w:sz w:val="24"/>
          <w:szCs w:val="21"/>
        </w:rPr>
        <w:t>201</w:t>
      </w:r>
      <w:r w:rsidRPr="00CB60AD">
        <w:rPr>
          <w:rFonts w:ascii="宋体" w:eastAsia="华文宋体" w:hAnsi="宋体" w:hint="eastAsia"/>
          <w:kern w:val="0"/>
          <w:sz w:val="24"/>
          <w:szCs w:val="21"/>
        </w:rPr>
        <w:t>8</w:t>
      </w:r>
      <w:r w:rsidRPr="00CB60AD">
        <w:rPr>
          <w:rFonts w:ascii="宋体" w:eastAsia="华文宋体" w:hAnsi="宋体"/>
          <w:kern w:val="0"/>
          <w:sz w:val="24"/>
          <w:szCs w:val="21"/>
        </w:rPr>
        <w:t>年</w:t>
      </w:r>
      <w:r w:rsidR="00CB60AD" w:rsidRPr="00CB60AD">
        <w:rPr>
          <w:rFonts w:ascii="宋体" w:eastAsia="华文宋体" w:hAnsi="宋体" w:hint="eastAsia"/>
          <w:kern w:val="0"/>
          <w:sz w:val="24"/>
          <w:szCs w:val="21"/>
        </w:rPr>
        <w:t>9</w:t>
      </w:r>
      <w:r w:rsidRPr="00CB60AD">
        <w:rPr>
          <w:rFonts w:ascii="宋体" w:eastAsia="华文宋体" w:hAnsi="宋体"/>
          <w:kern w:val="0"/>
          <w:sz w:val="24"/>
          <w:szCs w:val="21"/>
        </w:rPr>
        <w:t>月</w:t>
      </w:r>
      <w:r w:rsidR="00CB60AD" w:rsidRPr="00CB60AD">
        <w:rPr>
          <w:rFonts w:ascii="宋体" w:eastAsia="华文宋体" w:hAnsi="宋体" w:hint="eastAsia"/>
          <w:kern w:val="0"/>
          <w:sz w:val="24"/>
          <w:szCs w:val="21"/>
        </w:rPr>
        <w:t>11</w:t>
      </w:r>
      <w:r w:rsidRPr="00CB60AD">
        <w:rPr>
          <w:rFonts w:ascii="宋体" w:eastAsia="华文宋体" w:hAnsi="宋体"/>
          <w:kern w:val="0"/>
          <w:sz w:val="24"/>
          <w:szCs w:val="21"/>
        </w:rPr>
        <w:t>日</w:t>
      </w:r>
    </w:p>
    <w:p w:rsidR="002176DB" w:rsidRPr="00CB60AD" w:rsidRDefault="002176DB" w:rsidP="00CB60AD">
      <w:pPr>
        <w:widowControl/>
        <w:ind w:right="360" w:firstLineChars="200" w:firstLine="480"/>
        <w:jc w:val="center"/>
        <w:rPr>
          <w:rFonts w:ascii="宋体" w:eastAsia="华文宋体" w:hAnsi="宋体"/>
          <w:kern w:val="0"/>
          <w:sz w:val="24"/>
          <w:szCs w:val="24"/>
        </w:rPr>
      </w:pPr>
    </w:p>
    <w:p w:rsidR="002176DB" w:rsidRPr="00CB60AD" w:rsidRDefault="002176DB" w:rsidP="00CB60AD">
      <w:pPr>
        <w:widowControl/>
        <w:ind w:right="360"/>
        <w:rPr>
          <w:rFonts w:ascii="宋体" w:eastAsia="华文宋体" w:hAnsi="宋体"/>
          <w:kern w:val="0"/>
          <w:sz w:val="24"/>
          <w:szCs w:val="21"/>
        </w:rPr>
      </w:pPr>
      <w:r w:rsidRPr="00CB60AD">
        <w:rPr>
          <w:rFonts w:ascii="宋体" w:eastAsia="华文宋体" w:hAnsi="宋体"/>
          <w:b/>
          <w:kern w:val="0"/>
          <w:sz w:val="24"/>
          <w:szCs w:val="21"/>
        </w:rPr>
        <w:t>注：</w:t>
      </w:r>
      <w:r w:rsidRPr="00CB60AD">
        <w:rPr>
          <w:rFonts w:ascii="宋体" w:eastAsia="华文宋体" w:hAnsi="宋体" w:hint="eastAsia"/>
          <w:kern w:val="0"/>
          <w:sz w:val="24"/>
          <w:szCs w:val="21"/>
        </w:rPr>
        <w:t>1.</w:t>
      </w:r>
      <w:r w:rsidRPr="00CB60AD">
        <w:rPr>
          <w:rFonts w:ascii="宋体" w:eastAsia="华文宋体" w:hAnsi="宋体" w:hint="eastAsia"/>
          <w:kern w:val="0"/>
          <w:sz w:val="24"/>
          <w:szCs w:val="21"/>
        </w:rPr>
        <w:t>中国高等教育学会的“会议通知”正本，可在报到现场领取。</w:t>
      </w:r>
    </w:p>
    <w:p w:rsidR="002176DB" w:rsidRPr="00CB60AD" w:rsidRDefault="002176DB" w:rsidP="00CB60AD">
      <w:pPr>
        <w:widowControl/>
        <w:ind w:right="360"/>
        <w:rPr>
          <w:rFonts w:ascii="宋体" w:eastAsia="华文宋体" w:hAnsi="宋体"/>
          <w:kern w:val="0"/>
          <w:sz w:val="24"/>
          <w:szCs w:val="21"/>
        </w:rPr>
      </w:pPr>
      <w:r w:rsidRPr="00CB60AD">
        <w:rPr>
          <w:rFonts w:ascii="宋体" w:eastAsia="华文宋体" w:hAnsi="宋体" w:hint="eastAsia"/>
          <w:kern w:val="0"/>
          <w:sz w:val="24"/>
          <w:szCs w:val="21"/>
        </w:rPr>
        <w:t xml:space="preserve">    2.</w:t>
      </w:r>
      <w:r w:rsidRPr="00CB60AD">
        <w:rPr>
          <w:rFonts w:ascii="宋体" w:eastAsia="华文宋体" w:hAnsi="宋体" w:hint="eastAsia"/>
          <w:kern w:val="0"/>
          <w:sz w:val="24"/>
          <w:szCs w:val="21"/>
        </w:rPr>
        <w:t>注册报名时请注明发票信息及住宿的具体要求。</w:t>
      </w:r>
    </w:p>
    <w:p w:rsidR="002176DB" w:rsidRPr="007259EB" w:rsidRDefault="002176DB" w:rsidP="007259EB">
      <w:pPr>
        <w:widowControl/>
        <w:ind w:right="360"/>
        <w:rPr>
          <w:rFonts w:ascii="宋体" w:eastAsia="华文宋体" w:hAnsi="宋体"/>
          <w:kern w:val="0"/>
          <w:sz w:val="24"/>
          <w:szCs w:val="21"/>
        </w:rPr>
      </w:pPr>
      <w:r w:rsidRPr="00CB60AD">
        <w:rPr>
          <w:rFonts w:ascii="宋体" w:eastAsia="华文宋体" w:hAnsi="宋体" w:hint="eastAsia"/>
          <w:kern w:val="0"/>
          <w:sz w:val="24"/>
          <w:szCs w:val="21"/>
        </w:rPr>
        <w:t xml:space="preserve">    3.</w:t>
      </w:r>
      <w:r w:rsidRPr="00CB60AD">
        <w:rPr>
          <w:rFonts w:ascii="宋体" w:eastAsia="华文宋体" w:hAnsi="宋体" w:hint="eastAsia"/>
          <w:kern w:val="0"/>
          <w:sz w:val="24"/>
          <w:szCs w:val="21"/>
        </w:rPr>
        <w:t>如已在网站报名的老师临时行程或住宿有变化的请及时给我省团联络员发短信留言。</w:t>
      </w:r>
      <w:r w:rsidRPr="00CB60AD">
        <w:rPr>
          <w:rFonts w:ascii="宋体" w:eastAsia="华文宋体" w:hAnsi="宋体" w:hint="eastAsia"/>
          <w:kern w:val="0"/>
          <w:sz w:val="24"/>
          <w:szCs w:val="21"/>
        </w:rPr>
        <w:t xml:space="preserve">   </w:t>
      </w:r>
    </w:p>
    <w:p w:rsidR="002176DB" w:rsidRPr="00CB60AD" w:rsidRDefault="002176DB" w:rsidP="00CB60AD">
      <w:pPr>
        <w:widowControl/>
        <w:ind w:firstLineChars="200" w:firstLine="480"/>
        <w:jc w:val="center"/>
        <w:rPr>
          <w:rFonts w:ascii="Times New Roman" w:eastAsia="华文宋体" w:hAnsi="宋体"/>
          <w:kern w:val="0"/>
          <w:sz w:val="24"/>
          <w:szCs w:val="21"/>
        </w:rPr>
      </w:pPr>
    </w:p>
    <w:p w:rsidR="002176DB" w:rsidRPr="00CB60AD" w:rsidRDefault="002176DB" w:rsidP="00CB60AD">
      <w:pPr>
        <w:widowControl/>
        <w:jc w:val="center"/>
        <w:rPr>
          <w:rFonts w:ascii="Times New Roman" w:eastAsia="华文宋体" w:hAnsi="Times New Roman"/>
          <w:b/>
          <w:kern w:val="0"/>
          <w:sz w:val="24"/>
          <w:szCs w:val="28"/>
        </w:rPr>
      </w:pPr>
      <w:r w:rsidRPr="00CB60AD">
        <w:rPr>
          <w:rFonts w:ascii="Times New Roman" w:eastAsia="华文宋体" w:hAnsi="宋体"/>
          <w:b/>
          <w:kern w:val="0"/>
          <w:sz w:val="24"/>
          <w:szCs w:val="28"/>
        </w:rPr>
        <w:t>参加</w:t>
      </w:r>
      <w:r w:rsidRPr="00CB60AD">
        <w:rPr>
          <w:rFonts w:ascii="Times New Roman" w:eastAsia="华文宋体" w:hAnsi="Times New Roman"/>
          <w:b/>
          <w:kern w:val="0"/>
          <w:sz w:val="24"/>
          <w:szCs w:val="28"/>
        </w:rPr>
        <w:t>201</w:t>
      </w:r>
      <w:r w:rsidRPr="00CB60AD">
        <w:rPr>
          <w:rFonts w:ascii="Times New Roman" w:eastAsia="华文宋体" w:hAnsi="Times New Roman" w:hint="eastAsia"/>
          <w:b/>
          <w:kern w:val="0"/>
          <w:sz w:val="24"/>
          <w:szCs w:val="28"/>
        </w:rPr>
        <w:t>8</w:t>
      </w:r>
      <w:r w:rsidR="00B336F1">
        <w:rPr>
          <w:rFonts w:ascii="Times New Roman" w:eastAsia="华文宋体" w:hAnsi="宋体" w:hint="eastAsia"/>
          <w:b/>
          <w:kern w:val="0"/>
          <w:sz w:val="24"/>
          <w:szCs w:val="28"/>
        </w:rPr>
        <w:t>秋</w:t>
      </w:r>
      <w:r w:rsidRPr="00CB60AD">
        <w:rPr>
          <w:rFonts w:ascii="Times New Roman" w:eastAsia="华文宋体" w:hAnsi="宋体" w:hint="eastAsia"/>
          <w:b/>
          <w:kern w:val="0"/>
          <w:sz w:val="24"/>
          <w:szCs w:val="28"/>
        </w:rPr>
        <w:t>季</w:t>
      </w:r>
      <w:r w:rsidRPr="00CB60AD">
        <w:rPr>
          <w:rFonts w:ascii="Times New Roman" w:eastAsia="华文宋体" w:hAnsi="宋体"/>
          <w:b/>
          <w:kern w:val="0"/>
          <w:sz w:val="24"/>
          <w:szCs w:val="28"/>
        </w:rPr>
        <w:t>全国高教</w:t>
      </w:r>
      <w:r w:rsidRPr="00CB60AD">
        <w:rPr>
          <w:rFonts w:ascii="Times New Roman" w:eastAsia="华文宋体" w:hAnsi="宋体" w:hint="eastAsia"/>
          <w:b/>
          <w:kern w:val="0"/>
          <w:sz w:val="24"/>
          <w:szCs w:val="28"/>
        </w:rPr>
        <w:t>教育博览会</w:t>
      </w:r>
      <w:r w:rsidRPr="00CB60AD">
        <w:rPr>
          <w:rFonts w:ascii="Times New Roman" w:eastAsia="华文宋体" w:hAnsi="宋体" w:hint="eastAsia"/>
          <w:b/>
          <w:kern w:val="0"/>
          <w:sz w:val="24"/>
          <w:szCs w:val="28"/>
        </w:rPr>
        <w:t>(</w:t>
      </w:r>
      <w:r w:rsidR="00B336F1">
        <w:rPr>
          <w:rFonts w:ascii="Times New Roman" w:eastAsia="华文宋体" w:hAnsi="宋体" w:hint="eastAsia"/>
          <w:b/>
          <w:kern w:val="0"/>
          <w:sz w:val="24"/>
          <w:szCs w:val="28"/>
        </w:rPr>
        <w:t>成都</w:t>
      </w:r>
      <w:r w:rsidRPr="00CB60AD">
        <w:rPr>
          <w:rFonts w:ascii="Times New Roman" w:eastAsia="华文宋体" w:hAnsi="宋体" w:hint="eastAsia"/>
          <w:b/>
          <w:kern w:val="0"/>
          <w:sz w:val="24"/>
          <w:szCs w:val="28"/>
        </w:rPr>
        <w:t>)</w:t>
      </w:r>
      <w:r w:rsidRPr="00CB60AD">
        <w:rPr>
          <w:rFonts w:ascii="Times New Roman" w:eastAsia="华文宋体" w:hAnsi="宋体" w:hint="eastAsia"/>
          <w:b/>
          <w:kern w:val="0"/>
          <w:sz w:val="24"/>
          <w:szCs w:val="28"/>
        </w:rPr>
        <w:t>高校联系人</w:t>
      </w:r>
      <w:r w:rsidRPr="00CB60AD">
        <w:rPr>
          <w:rFonts w:ascii="Times New Roman" w:eastAsia="华文宋体" w:hAnsi="宋体"/>
          <w:b/>
          <w:kern w:val="0"/>
          <w:sz w:val="24"/>
          <w:szCs w:val="28"/>
        </w:rPr>
        <w:t>回执单</w:t>
      </w:r>
    </w:p>
    <w:tbl>
      <w:tblPr>
        <w:tblW w:w="0" w:type="auto"/>
        <w:jc w:val="center"/>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78"/>
        <w:gridCol w:w="2089"/>
        <w:gridCol w:w="1064"/>
        <w:gridCol w:w="1394"/>
        <w:gridCol w:w="2298"/>
      </w:tblGrid>
      <w:tr w:rsidR="002176DB" w:rsidRPr="00CB60AD" w:rsidTr="009966F6">
        <w:trPr>
          <w:jc w:val="center"/>
        </w:trPr>
        <w:tc>
          <w:tcPr>
            <w:tcW w:w="678" w:type="dxa"/>
            <w:vAlign w:val="center"/>
          </w:tcPr>
          <w:p w:rsidR="002176DB" w:rsidRPr="00CB60AD" w:rsidRDefault="002176DB" w:rsidP="00CB60AD">
            <w:pPr>
              <w:widowControl/>
              <w:jc w:val="center"/>
              <w:rPr>
                <w:rFonts w:ascii="Times New Roman" w:eastAsia="华文宋体" w:hAnsi="Times New Roman"/>
                <w:kern w:val="0"/>
                <w:sz w:val="24"/>
                <w:szCs w:val="18"/>
              </w:rPr>
            </w:pPr>
            <w:r w:rsidRPr="00CB60AD">
              <w:rPr>
                <w:rFonts w:ascii="Times New Roman" w:eastAsia="华文宋体" w:hAnsi="宋体"/>
                <w:kern w:val="0"/>
                <w:sz w:val="24"/>
                <w:szCs w:val="18"/>
              </w:rPr>
              <w:t>序号</w:t>
            </w:r>
          </w:p>
        </w:tc>
        <w:tc>
          <w:tcPr>
            <w:tcW w:w="2089" w:type="dxa"/>
          </w:tcPr>
          <w:p w:rsidR="002176DB" w:rsidRPr="00CB60AD" w:rsidRDefault="002176DB" w:rsidP="00CB60AD">
            <w:pPr>
              <w:widowControl/>
              <w:jc w:val="center"/>
              <w:rPr>
                <w:rFonts w:ascii="Times New Roman" w:eastAsia="华文宋体" w:hAnsi="宋体"/>
                <w:kern w:val="0"/>
                <w:sz w:val="24"/>
                <w:szCs w:val="18"/>
              </w:rPr>
            </w:pPr>
            <w:r w:rsidRPr="00CB60AD">
              <w:rPr>
                <w:rFonts w:ascii="Times New Roman" w:eastAsia="华文宋体" w:hAnsi="宋体" w:hint="eastAsia"/>
                <w:kern w:val="0"/>
                <w:sz w:val="24"/>
                <w:szCs w:val="18"/>
              </w:rPr>
              <w:t>院校名称</w:t>
            </w:r>
          </w:p>
        </w:tc>
        <w:tc>
          <w:tcPr>
            <w:tcW w:w="1064" w:type="dxa"/>
            <w:vAlign w:val="center"/>
          </w:tcPr>
          <w:p w:rsidR="002176DB" w:rsidRPr="00CB60AD" w:rsidRDefault="002176DB" w:rsidP="00CB60AD">
            <w:pPr>
              <w:widowControl/>
              <w:jc w:val="center"/>
              <w:rPr>
                <w:rFonts w:ascii="Times New Roman" w:eastAsia="华文宋体" w:hAnsi="Times New Roman"/>
                <w:kern w:val="0"/>
                <w:sz w:val="24"/>
                <w:szCs w:val="18"/>
              </w:rPr>
            </w:pPr>
            <w:r w:rsidRPr="00CB60AD">
              <w:rPr>
                <w:rFonts w:ascii="Times New Roman" w:eastAsia="华文宋体" w:hAnsi="宋体"/>
                <w:kern w:val="0"/>
                <w:sz w:val="24"/>
                <w:szCs w:val="18"/>
              </w:rPr>
              <w:t>姓名</w:t>
            </w:r>
          </w:p>
        </w:tc>
        <w:tc>
          <w:tcPr>
            <w:tcW w:w="1394" w:type="dxa"/>
            <w:vAlign w:val="center"/>
          </w:tcPr>
          <w:p w:rsidR="002176DB" w:rsidRPr="00CB60AD" w:rsidRDefault="002176DB" w:rsidP="00CB60AD">
            <w:pPr>
              <w:widowControl/>
              <w:jc w:val="center"/>
              <w:rPr>
                <w:rFonts w:ascii="Times New Roman" w:eastAsia="华文宋体" w:hAnsi="Times New Roman"/>
                <w:kern w:val="0"/>
                <w:sz w:val="24"/>
                <w:szCs w:val="18"/>
              </w:rPr>
            </w:pPr>
            <w:r w:rsidRPr="00CB60AD">
              <w:rPr>
                <w:rFonts w:ascii="Times New Roman" w:eastAsia="华文宋体" w:hAnsi="宋体" w:hint="eastAsia"/>
                <w:kern w:val="0"/>
                <w:sz w:val="24"/>
                <w:szCs w:val="18"/>
              </w:rPr>
              <w:t>手机</w:t>
            </w:r>
          </w:p>
        </w:tc>
        <w:tc>
          <w:tcPr>
            <w:tcW w:w="2298" w:type="dxa"/>
            <w:vAlign w:val="center"/>
          </w:tcPr>
          <w:p w:rsidR="002176DB" w:rsidRPr="00CB60AD" w:rsidRDefault="002176DB" w:rsidP="00CB60AD">
            <w:pPr>
              <w:widowControl/>
              <w:jc w:val="center"/>
              <w:rPr>
                <w:rFonts w:ascii="Times New Roman" w:eastAsia="华文宋体" w:hAnsi="Times New Roman"/>
                <w:kern w:val="0"/>
                <w:sz w:val="24"/>
                <w:szCs w:val="18"/>
              </w:rPr>
            </w:pPr>
            <w:r w:rsidRPr="00CB60AD">
              <w:rPr>
                <w:rFonts w:ascii="Times New Roman" w:eastAsia="华文宋体" w:hAnsi="宋体" w:hint="eastAsia"/>
                <w:kern w:val="0"/>
                <w:sz w:val="24"/>
                <w:szCs w:val="18"/>
              </w:rPr>
              <w:t>邮箱</w:t>
            </w:r>
          </w:p>
        </w:tc>
      </w:tr>
      <w:tr w:rsidR="002176DB" w:rsidRPr="00CB60AD" w:rsidTr="009966F6">
        <w:trPr>
          <w:jc w:val="center"/>
        </w:trPr>
        <w:tc>
          <w:tcPr>
            <w:tcW w:w="678" w:type="dxa"/>
            <w:vAlign w:val="center"/>
          </w:tcPr>
          <w:p w:rsidR="002176DB" w:rsidRPr="00CB60AD" w:rsidRDefault="002176DB" w:rsidP="00CB60AD">
            <w:pPr>
              <w:widowControl/>
              <w:jc w:val="left"/>
              <w:rPr>
                <w:rFonts w:ascii="Times New Roman" w:eastAsia="华文宋体" w:hAnsi="Times New Roman"/>
                <w:kern w:val="0"/>
                <w:sz w:val="24"/>
                <w:szCs w:val="18"/>
              </w:rPr>
            </w:pPr>
          </w:p>
        </w:tc>
        <w:tc>
          <w:tcPr>
            <w:tcW w:w="2089" w:type="dxa"/>
          </w:tcPr>
          <w:p w:rsidR="002176DB" w:rsidRPr="00CB60AD" w:rsidRDefault="002176DB" w:rsidP="00CB60AD">
            <w:pPr>
              <w:widowControl/>
              <w:jc w:val="left"/>
              <w:rPr>
                <w:rFonts w:ascii="Times New Roman" w:eastAsia="华文宋体" w:hAnsi="Times New Roman"/>
                <w:kern w:val="0"/>
                <w:sz w:val="24"/>
                <w:szCs w:val="18"/>
              </w:rPr>
            </w:pPr>
          </w:p>
        </w:tc>
        <w:tc>
          <w:tcPr>
            <w:tcW w:w="1064" w:type="dxa"/>
            <w:vAlign w:val="center"/>
          </w:tcPr>
          <w:p w:rsidR="002176DB" w:rsidRPr="00CB60AD" w:rsidRDefault="002176DB" w:rsidP="00CB60AD">
            <w:pPr>
              <w:widowControl/>
              <w:jc w:val="left"/>
              <w:rPr>
                <w:rFonts w:ascii="Times New Roman" w:eastAsia="华文宋体" w:hAnsi="Times New Roman"/>
                <w:kern w:val="0"/>
                <w:sz w:val="24"/>
                <w:szCs w:val="18"/>
              </w:rPr>
            </w:pPr>
          </w:p>
        </w:tc>
        <w:tc>
          <w:tcPr>
            <w:tcW w:w="1394" w:type="dxa"/>
            <w:vAlign w:val="center"/>
          </w:tcPr>
          <w:p w:rsidR="002176DB" w:rsidRPr="00CB60AD" w:rsidRDefault="002176DB" w:rsidP="00CB60AD">
            <w:pPr>
              <w:widowControl/>
              <w:jc w:val="left"/>
              <w:rPr>
                <w:rFonts w:ascii="Times New Roman" w:eastAsia="华文宋体" w:hAnsi="Times New Roman"/>
                <w:kern w:val="0"/>
                <w:sz w:val="24"/>
                <w:szCs w:val="18"/>
              </w:rPr>
            </w:pPr>
          </w:p>
        </w:tc>
        <w:tc>
          <w:tcPr>
            <w:tcW w:w="2298" w:type="dxa"/>
            <w:vAlign w:val="center"/>
          </w:tcPr>
          <w:p w:rsidR="002176DB" w:rsidRPr="00CB60AD" w:rsidRDefault="002176DB" w:rsidP="00CB60AD">
            <w:pPr>
              <w:widowControl/>
              <w:jc w:val="left"/>
              <w:rPr>
                <w:rFonts w:ascii="Times New Roman" w:eastAsia="华文宋体" w:hAnsi="Times New Roman"/>
                <w:kern w:val="0"/>
                <w:sz w:val="24"/>
                <w:szCs w:val="18"/>
              </w:rPr>
            </w:pPr>
          </w:p>
        </w:tc>
      </w:tr>
      <w:tr w:rsidR="002176DB" w:rsidRPr="00CB60AD" w:rsidTr="009966F6">
        <w:trPr>
          <w:jc w:val="center"/>
        </w:trPr>
        <w:tc>
          <w:tcPr>
            <w:tcW w:w="678" w:type="dxa"/>
            <w:vAlign w:val="center"/>
          </w:tcPr>
          <w:p w:rsidR="002176DB" w:rsidRPr="00CB60AD" w:rsidRDefault="002176DB" w:rsidP="00CB60AD">
            <w:pPr>
              <w:widowControl/>
              <w:jc w:val="left"/>
              <w:rPr>
                <w:rFonts w:ascii="Times New Roman" w:eastAsia="华文宋体" w:hAnsi="Times New Roman"/>
                <w:kern w:val="0"/>
                <w:sz w:val="24"/>
                <w:szCs w:val="18"/>
              </w:rPr>
            </w:pPr>
          </w:p>
        </w:tc>
        <w:tc>
          <w:tcPr>
            <w:tcW w:w="2089" w:type="dxa"/>
          </w:tcPr>
          <w:p w:rsidR="002176DB" w:rsidRPr="00CB60AD" w:rsidRDefault="002176DB" w:rsidP="00CB60AD">
            <w:pPr>
              <w:widowControl/>
              <w:jc w:val="left"/>
              <w:rPr>
                <w:rFonts w:ascii="Times New Roman" w:eastAsia="华文宋体" w:hAnsi="Times New Roman"/>
                <w:kern w:val="0"/>
                <w:sz w:val="24"/>
                <w:szCs w:val="18"/>
              </w:rPr>
            </w:pPr>
          </w:p>
        </w:tc>
        <w:tc>
          <w:tcPr>
            <w:tcW w:w="1064" w:type="dxa"/>
            <w:vAlign w:val="center"/>
          </w:tcPr>
          <w:p w:rsidR="002176DB" w:rsidRPr="00CB60AD" w:rsidRDefault="002176DB" w:rsidP="00CB60AD">
            <w:pPr>
              <w:widowControl/>
              <w:jc w:val="left"/>
              <w:rPr>
                <w:rFonts w:ascii="Times New Roman" w:eastAsia="华文宋体" w:hAnsi="Times New Roman"/>
                <w:kern w:val="0"/>
                <w:sz w:val="24"/>
                <w:szCs w:val="18"/>
              </w:rPr>
            </w:pPr>
          </w:p>
        </w:tc>
        <w:tc>
          <w:tcPr>
            <w:tcW w:w="1394" w:type="dxa"/>
            <w:vAlign w:val="center"/>
          </w:tcPr>
          <w:p w:rsidR="002176DB" w:rsidRPr="00CB60AD" w:rsidRDefault="002176DB" w:rsidP="00CB60AD">
            <w:pPr>
              <w:widowControl/>
              <w:jc w:val="left"/>
              <w:rPr>
                <w:rFonts w:ascii="Times New Roman" w:eastAsia="华文宋体" w:hAnsi="Times New Roman"/>
                <w:kern w:val="0"/>
                <w:sz w:val="24"/>
                <w:szCs w:val="18"/>
              </w:rPr>
            </w:pPr>
          </w:p>
        </w:tc>
        <w:tc>
          <w:tcPr>
            <w:tcW w:w="2298" w:type="dxa"/>
            <w:vAlign w:val="center"/>
          </w:tcPr>
          <w:p w:rsidR="002176DB" w:rsidRPr="00CB60AD" w:rsidRDefault="002176DB" w:rsidP="00CB60AD">
            <w:pPr>
              <w:widowControl/>
              <w:jc w:val="left"/>
              <w:rPr>
                <w:rFonts w:ascii="Times New Roman" w:eastAsia="华文宋体" w:hAnsi="Times New Roman"/>
                <w:kern w:val="0"/>
                <w:sz w:val="24"/>
                <w:szCs w:val="18"/>
              </w:rPr>
            </w:pPr>
          </w:p>
        </w:tc>
      </w:tr>
      <w:tr w:rsidR="002176DB" w:rsidRPr="00CB60AD" w:rsidTr="009966F6">
        <w:trPr>
          <w:jc w:val="center"/>
        </w:trPr>
        <w:tc>
          <w:tcPr>
            <w:tcW w:w="678" w:type="dxa"/>
            <w:vAlign w:val="center"/>
          </w:tcPr>
          <w:p w:rsidR="002176DB" w:rsidRPr="00CB60AD" w:rsidRDefault="002176DB" w:rsidP="00CB60AD">
            <w:pPr>
              <w:widowControl/>
              <w:jc w:val="left"/>
              <w:rPr>
                <w:rFonts w:ascii="Times New Roman" w:eastAsia="华文宋体" w:hAnsi="Times New Roman"/>
                <w:kern w:val="0"/>
                <w:sz w:val="24"/>
                <w:szCs w:val="18"/>
              </w:rPr>
            </w:pPr>
          </w:p>
        </w:tc>
        <w:tc>
          <w:tcPr>
            <w:tcW w:w="2089" w:type="dxa"/>
          </w:tcPr>
          <w:p w:rsidR="002176DB" w:rsidRPr="00CB60AD" w:rsidRDefault="002176DB" w:rsidP="00CB60AD">
            <w:pPr>
              <w:widowControl/>
              <w:jc w:val="left"/>
              <w:rPr>
                <w:rFonts w:ascii="Times New Roman" w:eastAsia="华文宋体" w:hAnsi="Times New Roman"/>
                <w:kern w:val="0"/>
                <w:sz w:val="24"/>
                <w:szCs w:val="18"/>
              </w:rPr>
            </w:pPr>
          </w:p>
        </w:tc>
        <w:tc>
          <w:tcPr>
            <w:tcW w:w="1064" w:type="dxa"/>
            <w:vAlign w:val="center"/>
          </w:tcPr>
          <w:p w:rsidR="002176DB" w:rsidRPr="00CB60AD" w:rsidRDefault="002176DB" w:rsidP="00CB60AD">
            <w:pPr>
              <w:widowControl/>
              <w:jc w:val="left"/>
              <w:rPr>
                <w:rFonts w:ascii="Times New Roman" w:eastAsia="华文宋体" w:hAnsi="Times New Roman"/>
                <w:kern w:val="0"/>
                <w:sz w:val="24"/>
                <w:szCs w:val="18"/>
              </w:rPr>
            </w:pPr>
          </w:p>
        </w:tc>
        <w:tc>
          <w:tcPr>
            <w:tcW w:w="1394" w:type="dxa"/>
            <w:vAlign w:val="center"/>
          </w:tcPr>
          <w:p w:rsidR="002176DB" w:rsidRPr="00CB60AD" w:rsidRDefault="002176DB" w:rsidP="00CB60AD">
            <w:pPr>
              <w:widowControl/>
              <w:jc w:val="left"/>
              <w:rPr>
                <w:rFonts w:ascii="Times New Roman" w:eastAsia="华文宋体" w:hAnsi="Times New Roman"/>
                <w:kern w:val="0"/>
                <w:sz w:val="24"/>
                <w:szCs w:val="18"/>
              </w:rPr>
            </w:pPr>
          </w:p>
        </w:tc>
        <w:tc>
          <w:tcPr>
            <w:tcW w:w="2298" w:type="dxa"/>
            <w:vAlign w:val="center"/>
          </w:tcPr>
          <w:p w:rsidR="002176DB" w:rsidRPr="00CB60AD" w:rsidRDefault="002176DB" w:rsidP="00CB60AD">
            <w:pPr>
              <w:widowControl/>
              <w:jc w:val="left"/>
              <w:rPr>
                <w:rFonts w:ascii="Times New Roman" w:eastAsia="华文宋体" w:hAnsi="Times New Roman"/>
                <w:kern w:val="0"/>
                <w:sz w:val="24"/>
                <w:szCs w:val="18"/>
              </w:rPr>
            </w:pPr>
          </w:p>
        </w:tc>
      </w:tr>
    </w:tbl>
    <w:p w:rsidR="00732BC7" w:rsidRPr="00CB60AD" w:rsidRDefault="00732BC7" w:rsidP="00CB60AD">
      <w:pPr>
        <w:rPr>
          <w:rFonts w:eastAsia="华文宋体"/>
          <w:sz w:val="24"/>
        </w:rPr>
      </w:pPr>
    </w:p>
    <w:sectPr w:rsidR="00732BC7" w:rsidRPr="00CB60AD" w:rsidSect="001802B6">
      <w:headerReference w:type="default" r:id="rId7"/>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9AD" w:rsidRDefault="009569AD" w:rsidP="00940FF5">
      <w:r>
        <w:separator/>
      </w:r>
    </w:p>
  </w:endnote>
  <w:endnote w:type="continuationSeparator" w:id="1">
    <w:p w:rsidR="009569AD" w:rsidRDefault="009569AD" w:rsidP="00940F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9AD" w:rsidRDefault="009569AD" w:rsidP="00940FF5">
      <w:r>
        <w:separator/>
      </w:r>
    </w:p>
  </w:footnote>
  <w:footnote w:type="continuationSeparator" w:id="1">
    <w:p w:rsidR="009569AD" w:rsidRDefault="009569AD" w:rsidP="00940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30" w:rsidRDefault="009569AD" w:rsidP="00FD696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6DB"/>
    <w:rsid w:val="001802B6"/>
    <w:rsid w:val="00206741"/>
    <w:rsid w:val="002176DB"/>
    <w:rsid w:val="005B4358"/>
    <w:rsid w:val="007259EB"/>
    <w:rsid w:val="00732BC7"/>
    <w:rsid w:val="00940FF5"/>
    <w:rsid w:val="009569AD"/>
    <w:rsid w:val="009C3282"/>
    <w:rsid w:val="00B336F1"/>
    <w:rsid w:val="00CB60AD"/>
    <w:rsid w:val="00DF46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6D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2176DB"/>
    <w:rPr>
      <w:rFonts w:ascii="Calibri" w:hAnsi="Calibri"/>
      <w:sz w:val="18"/>
      <w:szCs w:val="18"/>
    </w:rPr>
  </w:style>
  <w:style w:type="paragraph" w:styleId="a3">
    <w:name w:val="header"/>
    <w:basedOn w:val="a"/>
    <w:link w:val="Char"/>
    <w:rsid w:val="002176DB"/>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Char1">
    <w:name w:val="页眉 Char1"/>
    <w:basedOn w:val="a0"/>
    <w:link w:val="a3"/>
    <w:uiPriority w:val="99"/>
    <w:semiHidden/>
    <w:rsid w:val="002176DB"/>
    <w:rPr>
      <w:rFonts w:ascii="Calibri" w:eastAsia="宋体" w:hAnsi="Calibri" w:cs="Times New Roman"/>
      <w:sz w:val="18"/>
      <w:szCs w:val="18"/>
    </w:rPr>
  </w:style>
  <w:style w:type="character" w:styleId="a4">
    <w:name w:val="Hyperlink"/>
    <w:basedOn w:val="a0"/>
    <w:rsid w:val="002176DB"/>
    <w:rPr>
      <w:color w:val="0000FF"/>
      <w:u w:val="single"/>
    </w:rPr>
  </w:style>
  <w:style w:type="paragraph" w:styleId="a5">
    <w:name w:val="Normal (Web)"/>
    <w:basedOn w:val="a"/>
    <w:uiPriority w:val="99"/>
    <w:unhideWhenUsed/>
    <w:rsid w:val="002176DB"/>
    <w:pPr>
      <w:widowControl/>
      <w:spacing w:before="100" w:beforeAutospacing="1" w:after="100" w:afterAutospacing="1"/>
      <w:jc w:val="left"/>
    </w:pPr>
    <w:rPr>
      <w:rFonts w:ascii="宋体" w:hAnsi="宋体" w:cs="宋体"/>
      <w:kern w:val="0"/>
      <w:sz w:val="24"/>
      <w:szCs w:val="24"/>
    </w:rPr>
  </w:style>
  <w:style w:type="paragraph" w:styleId="a6">
    <w:name w:val="footer"/>
    <w:basedOn w:val="a"/>
    <w:link w:val="Char0"/>
    <w:uiPriority w:val="99"/>
    <w:semiHidden/>
    <w:unhideWhenUsed/>
    <w:rsid w:val="00B336F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336F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6586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nzhu0166@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闫涛</cp:lastModifiedBy>
  <cp:revision>4</cp:revision>
  <dcterms:created xsi:type="dcterms:W3CDTF">2018-09-11T00:54:00Z</dcterms:created>
  <dcterms:modified xsi:type="dcterms:W3CDTF">2018-09-11T02:27:00Z</dcterms:modified>
</cp:coreProperties>
</file>